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9E17" w14:textId="77777777" w:rsidR="001D0168" w:rsidRDefault="00335D1A" w:rsidP="00567D7E">
      <w:pPr>
        <w:rPr>
          <w:rFonts w:ascii="Montserrat" w:hAnsi="Montserrat"/>
          <w:b/>
          <w:color w:val="8E0000"/>
          <w:sz w:val="20"/>
          <w:szCs w:val="20"/>
        </w:rPr>
      </w:pPr>
      <w:r>
        <w:rPr>
          <w:rFonts w:ascii="Montserrat" w:hAnsi="Montserrat"/>
          <w:b/>
          <w:color w:val="8E0000"/>
          <w:sz w:val="20"/>
          <w:szCs w:val="20"/>
        </w:rPr>
        <w:t>Nombre de la EN</w:t>
      </w:r>
      <w:r w:rsidR="000634FD">
        <w:rPr>
          <w:rFonts w:ascii="Montserrat" w:hAnsi="Montserrat"/>
          <w:b/>
          <w:color w:val="8E0000"/>
          <w:sz w:val="20"/>
          <w:szCs w:val="20"/>
        </w:rPr>
        <w:t>:</w:t>
      </w:r>
      <w:r w:rsidR="001D0168">
        <w:rPr>
          <w:rFonts w:ascii="Montserrat" w:hAnsi="Montserrat"/>
          <w:b/>
          <w:color w:val="8E0000"/>
          <w:sz w:val="20"/>
          <w:szCs w:val="20"/>
        </w:rPr>
        <w:t xml:space="preserve"> </w:t>
      </w:r>
    </w:p>
    <w:p w14:paraId="705FDDDC" w14:textId="77777777" w:rsidR="00107047" w:rsidRPr="005C17C0" w:rsidRDefault="00107047" w:rsidP="00567D7E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shd w:val="clear" w:color="auto" w:fill="8E0000"/>
        <w:tblLook w:val="04A0" w:firstRow="1" w:lastRow="0" w:firstColumn="1" w:lastColumn="0" w:noHBand="0" w:noVBand="1"/>
      </w:tblPr>
      <w:tblGrid>
        <w:gridCol w:w="12996"/>
      </w:tblGrid>
      <w:tr w:rsidR="00567D7E" w:rsidRPr="00667CCE" w14:paraId="2B096557" w14:textId="77777777" w:rsidTr="00567D7E">
        <w:tc>
          <w:tcPr>
            <w:tcW w:w="12996" w:type="dxa"/>
            <w:shd w:val="clear" w:color="auto" w:fill="8E0000"/>
          </w:tcPr>
          <w:p w14:paraId="264B1FA3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567D7E">
              <w:rPr>
                <w:rFonts w:ascii="Montserrat" w:hAnsi="Montserrat"/>
                <w:b/>
                <w:sz w:val="20"/>
                <w:szCs w:val="20"/>
              </w:rPr>
              <w:t>Análisis de resultados</w:t>
            </w:r>
          </w:p>
        </w:tc>
      </w:tr>
    </w:tbl>
    <w:p w14:paraId="51EBDCD2" w14:textId="77777777" w:rsidR="00E62DB7" w:rsidRDefault="00E62DB7" w:rsidP="00567D7E">
      <w:pPr>
        <w:rPr>
          <w:rFonts w:ascii="Montserrat" w:hAnsi="Montserrat"/>
          <w:b/>
          <w:color w:val="8E0000"/>
          <w:sz w:val="20"/>
          <w:szCs w:val="20"/>
        </w:rPr>
      </w:pPr>
    </w:p>
    <w:p w14:paraId="5EE99971" w14:textId="0004C450" w:rsidR="00567D7E" w:rsidRPr="00CF498F" w:rsidRDefault="00567D7E" w:rsidP="00567D7E">
      <w:pPr>
        <w:rPr>
          <w:rFonts w:ascii="Montserrat" w:hAnsi="Montserrat"/>
          <w:b/>
          <w:color w:val="8E0000"/>
          <w:sz w:val="20"/>
          <w:szCs w:val="20"/>
        </w:rPr>
      </w:pPr>
      <w:r w:rsidRPr="00CF498F">
        <w:rPr>
          <w:rFonts w:ascii="Montserrat" w:hAnsi="Montserrat"/>
          <w:b/>
          <w:color w:val="8E0000"/>
          <w:sz w:val="20"/>
          <w:szCs w:val="20"/>
        </w:rPr>
        <w:t xml:space="preserve">Datos generales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134"/>
      </w:tblGrid>
      <w:tr w:rsidR="00273FA4" w:rsidRPr="00567D7E" w14:paraId="6B7B17EE" w14:textId="77777777" w:rsidTr="00335D1A">
        <w:tc>
          <w:tcPr>
            <w:tcW w:w="5382" w:type="dxa"/>
            <w:shd w:val="clear" w:color="auto" w:fill="FBE4D5" w:themeFill="accent2" w:themeFillTint="33"/>
          </w:tcPr>
          <w:p w14:paraId="42B05A85" w14:textId="77777777" w:rsidR="00273FA4" w:rsidRPr="00567D7E" w:rsidRDefault="00273FA4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Personal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28D6B53" w14:textId="77777777" w:rsidR="00273FA4" w:rsidRPr="00567D7E" w:rsidRDefault="00273FA4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Total</w:t>
            </w:r>
          </w:p>
        </w:tc>
      </w:tr>
      <w:tr w:rsidR="00273FA4" w:rsidRPr="00567D7E" w14:paraId="712AF1F2" w14:textId="77777777" w:rsidTr="00335D1A">
        <w:tc>
          <w:tcPr>
            <w:tcW w:w="5382" w:type="dxa"/>
          </w:tcPr>
          <w:p w14:paraId="00CDA7C2" w14:textId="75833383" w:rsidR="00273FA4" w:rsidRPr="00567D7E" w:rsidRDefault="00273FA4" w:rsidP="00567D7E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bookmarkStart w:id="0" w:name="_Hlk188954533"/>
            <w:r w:rsidRPr="00567D7E">
              <w:rPr>
                <w:rFonts w:ascii="Montserrat" w:hAnsi="Montserrat"/>
                <w:sz w:val="18"/>
                <w:szCs w:val="18"/>
              </w:rPr>
              <w:t>N</w:t>
            </w:r>
            <w:r>
              <w:rPr>
                <w:rFonts w:ascii="Montserrat" w:hAnsi="Montserrat"/>
                <w:sz w:val="18"/>
                <w:szCs w:val="18"/>
              </w:rPr>
              <w:t>ú</w:t>
            </w:r>
            <w:r w:rsidRPr="00567D7E">
              <w:rPr>
                <w:rFonts w:ascii="Montserrat" w:hAnsi="Montserrat"/>
                <w:sz w:val="18"/>
                <w:szCs w:val="18"/>
              </w:rPr>
              <w:t xml:space="preserve">mero de personal adscrito a la </w:t>
            </w:r>
            <w:r>
              <w:rPr>
                <w:rFonts w:ascii="Montserrat" w:hAnsi="Montserrat"/>
                <w:sz w:val="18"/>
                <w:szCs w:val="18"/>
              </w:rPr>
              <w:t>EN</w:t>
            </w:r>
          </w:p>
        </w:tc>
        <w:tc>
          <w:tcPr>
            <w:tcW w:w="1134" w:type="dxa"/>
            <w:vAlign w:val="center"/>
          </w:tcPr>
          <w:p w14:paraId="6CA95DD8" w14:textId="11361329" w:rsidR="00273FA4" w:rsidRPr="00567D7E" w:rsidRDefault="00273FA4" w:rsidP="00567D7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73FA4" w:rsidRPr="00567D7E" w14:paraId="6F2B84C7" w14:textId="77777777" w:rsidTr="00335D1A">
        <w:tc>
          <w:tcPr>
            <w:tcW w:w="5382" w:type="dxa"/>
          </w:tcPr>
          <w:p w14:paraId="0C080F06" w14:textId="4EEE7A4F" w:rsidR="00273FA4" w:rsidRPr="00567D7E" w:rsidRDefault="00273FA4" w:rsidP="00567D7E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567D7E">
              <w:rPr>
                <w:rFonts w:ascii="Montserrat" w:hAnsi="Montserrat"/>
                <w:sz w:val="18"/>
                <w:szCs w:val="18"/>
              </w:rPr>
              <w:t>Académico</w:t>
            </w:r>
          </w:p>
        </w:tc>
        <w:tc>
          <w:tcPr>
            <w:tcW w:w="1134" w:type="dxa"/>
            <w:vAlign w:val="center"/>
          </w:tcPr>
          <w:p w14:paraId="2C350CA8" w14:textId="77777777" w:rsidR="00273FA4" w:rsidRPr="00567D7E" w:rsidRDefault="00273FA4" w:rsidP="00567D7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73FA4" w:rsidRPr="00567D7E" w14:paraId="47888F60" w14:textId="77777777" w:rsidTr="00335D1A">
        <w:tc>
          <w:tcPr>
            <w:tcW w:w="5382" w:type="dxa"/>
          </w:tcPr>
          <w:p w14:paraId="418A389A" w14:textId="6ECD4983" w:rsidR="00273FA4" w:rsidRPr="00567D7E" w:rsidRDefault="00273FA4" w:rsidP="00335D1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567D7E">
              <w:rPr>
                <w:rFonts w:ascii="Montserrat" w:hAnsi="Montserrat"/>
                <w:sz w:val="18"/>
                <w:szCs w:val="18"/>
              </w:rPr>
              <w:t>Administrativo</w:t>
            </w:r>
          </w:p>
        </w:tc>
        <w:tc>
          <w:tcPr>
            <w:tcW w:w="1134" w:type="dxa"/>
            <w:vAlign w:val="center"/>
          </w:tcPr>
          <w:p w14:paraId="6EAA481B" w14:textId="77777777" w:rsidR="00273FA4" w:rsidRPr="00567D7E" w:rsidRDefault="00273FA4" w:rsidP="00567D7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73FA4" w:rsidRPr="00567D7E" w14:paraId="2CFF0088" w14:textId="77777777" w:rsidTr="00335D1A">
        <w:tc>
          <w:tcPr>
            <w:tcW w:w="5382" w:type="dxa"/>
          </w:tcPr>
          <w:p w14:paraId="260747DD" w14:textId="02590C7C" w:rsidR="00273FA4" w:rsidRPr="00567D7E" w:rsidRDefault="00273FA4" w:rsidP="00567D7E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Número de personal que contesto la encuesta </w:t>
            </w:r>
          </w:p>
        </w:tc>
        <w:tc>
          <w:tcPr>
            <w:tcW w:w="1134" w:type="dxa"/>
            <w:vAlign w:val="center"/>
          </w:tcPr>
          <w:p w14:paraId="005CA130" w14:textId="2F67E2AB" w:rsidR="00273FA4" w:rsidRPr="00567D7E" w:rsidRDefault="00273FA4" w:rsidP="00335D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73FA4" w:rsidRPr="00567D7E" w14:paraId="57AA7795" w14:textId="77777777" w:rsidTr="00335D1A">
        <w:tc>
          <w:tcPr>
            <w:tcW w:w="5382" w:type="dxa"/>
          </w:tcPr>
          <w:p w14:paraId="7A1C48D6" w14:textId="70E0FD0F" w:rsidR="00273FA4" w:rsidRPr="00567D7E" w:rsidRDefault="00273FA4" w:rsidP="00567D7E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567D7E">
              <w:rPr>
                <w:rFonts w:ascii="Montserrat" w:hAnsi="Montserrat"/>
                <w:sz w:val="18"/>
                <w:szCs w:val="18"/>
              </w:rPr>
              <w:t>N</w:t>
            </w:r>
            <w:r>
              <w:rPr>
                <w:rFonts w:ascii="Montserrat" w:hAnsi="Montserrat"/>
                <w:sz w:val="18"/>
                <w:szCs w:val="18"/>
              </w:rPr>
              <w:t xml:space="preserve">úmero de personal que no </w:t>
            </w:r>
            <w:r w:rsidRPr="00567D7E">
              <w:rPr>
                <w:rFonts w:ascii="Montserrat" w:hAnsi="Montserrat"/>
                <w:sz w:val="18"/>
                <w:szCs w:val="18"/>
              </w:rPr>
              <w:t>contest</w:t>
            </w:r>
            <w:r>
              <w:rPr>
                <w:rFonts w:ascii="Montserrat" w:hAnsi="Montserrat"/>
                <w:sz w:val="18"/>
                <w:szCs w:val="18"/>
              </w:rPr>
              <w:t xml:space="preserve">o la encuesta </w:t>
            </w:r>
          </w:p>
        </w:tc>
        <w:tc>
          <w:tcPr>
            <w:tcW w:w="1134" w:type="dxa"/>
            <w:vAlign w:val="center"/>
          </w:tcPr>
          <w:p w14:paraId="2A232005" w14:textId="1AC6A6A7" w:rsidR="00273FA4" w:rsidRPr="00567D7E" w:rsidRDefault="00273FA4" w:rsidP="00567D7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73FA4" w:rsidRPr="00567D7E" w14:paraId="5E00B446" w14:textId="77777777" w:rsidTr="00335D1A">
        <w:tc>
          <w:tcPr>
            <w:tcW w:w="5382" w:type="dxa"/>
          </w:tcPr>
          <w:p w14:paraId="72CE62F1" w14:textId="09C8A14F" w:rsidR="00273FA4" w:rsidRPr="00567D7E" w:rsidRDefault="00273FA4" w:rsidP="00567D7E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567D7E">
              <w:rPr>
                <w:rFonts w:ascii="Montserrat" w:hAnsi="Montserrat"/>
                <w:sz w:val="18"/>
                <w:szCs w:val="18"/>
              </w:rPr>
              <w:t>orcentaje de participación</w:t>
            </w:r>
          </w:p>
        </w:tc>
        <w:tc>
          <w:tcPr>
            <w:tcW w:w="1134" w:type="dxa"/>
            <w:vAlign w:val="center"/>
          </w:tcPr>
          <w:p w14:paraId="72B6BE92" w14:textId="77777777" w:rsidR="00273FA4" w:rsidRPr="00567D7E" w:rsidRDefault="00273FA4" w:rsidP="00567D7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0"/>
    </w:tbl>
    <w:p w14:paraId="2666525A" w14:textId="77777777" w:rsidR="00E62DB7" w:rsidRPr="00567D7E" w:rsidRDefault="00E62DB7" w:rsidP="00567D7E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249"/>
        <w:gridCol w:w="1494"/>
        <w:gridCol w:w="970"/>
        <w:gridCol w:w="1090"/>
      </w:tblGrid>
      <w:tr w:rsidR="00567D7E" w:rsidRPr="00567D7E" w14:paraId="3FFD92A4" w14:textId="77777777" w:rsidTr="00335D1A">
        <w:trPr>
          <w:tblHeader/>
        </w:trPr>
        <w:tc>
          <w:tcPr>
            <w:tcW w:w="5240" w:type="dxa"/>
            <w:vMerge w:val="restart"/>
            <w:shd w:val="clear" w:color="auto" w:fill="FBE4D5" w:themeFill="accent2" w:themeFillTint="33"/>
            <w:vAlign w:val="center"/>
          </w:tcPr>
          <w:p w14:paraId="21E9D94C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1" w:name="_Hlk188875400"/>
          </w:p>
          <w:p w14:paraId="23420543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bCs/>
                <w:sz w:val="18"/>
                <w:szCs w:val="18"/>
              </w:rPr>
              <w:t>Pregunta</w:t>
            </w:r>
          </w:p>
        </w:tc>
        <w:tc>
          <w:tcPr>
            <w:tcW w:w="4249" w:type="dxa"/>
            <w:vMerge w:val="restart"/>
            <w:shd w:val="clear" w:color="auto" w:fill="FBE4D5" w:themeFill="accent2" w:themeFillTint="33"/>
            <w:vAlign w:val="center"/>
          </w:tcPr>
          <w:p w14:paraId="36D0AE36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EB82368" w14:textId="27CE070E" w:rsidR="00567D7E" w:rsidRPr="00567D7E" w:rsidRDefault="00322765" w:rsidP="007118C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Frecuencia de </w:t>
            </w:r>
            <w:r w:rsidR="00567D7E" w:rsidRPr="00567D7E">
              <w:rPr>
                <w:rFonts w:ascii="Montserrat" w:hAnsi="Montserrat"/>
                <w:b/>
                <w:bCs/>
                <w:sz w:val="18"/>
                <w:szCs w:val="18"/>
              </w:rPr>
              <w:t>Respuestas</w:t>
            </w:r>
          </w:p>
        </w:tc>
        <w:tc>
          <w:tcPr>
            <w:tcW w:w="3508" w:type="dxa"/>
            <w:gridSpan w:val="3"/>
            <w:shd w:val="clear" w:color="auto" w:fill="FBE4D5" w:themeFill="accent2" w:themeFillTint="33"/>
            <w:vAlign w:val="center"/>
          </w:tcPr>
          <w:p w14:paraId="79334C28" w14:textId="53952852" w:rsidR="00567D7E" w:rsidRPr="00567D7E" w:rsidRDefault="00567D7E" w:rsidP="007118C9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bCs/>
                <w:sz w:val="18"/>
                <w:szCs w:val="18"/>
              </w:rPr>
              <w:t>Análisis</w:t>
            </w:r>
            <w:r w:rsidR="00920795">
              <w:rPr>
                <w:rFonts w:ascii="Montserrat" w:hAnsi="Montserrat"/>
                <w:b/>
                <w:bCs/>
                <w:sz w:val="18"/>
                <w:szCs w:val="18"/>
              </w:rPr>
              <w:t xml:space="preserve"> de la respuesta </w:t>
            </w:r>
          </w:p>
        </w:tc>
      </w:tr>
      <w:tr w:rsidR="00567D7E" w:rsidRPr="00567D7E" w14:paraId="343A3DE6" w14:textId="77777777" w:rsidTr="00335D1A">
        <w:tc>
          <w:tcPr>
            <w:tcW w:w="5240" w:type="dxa"/>
            <w:vMerge/>
          </w:tcPr>
          <w:p w14:paraId="7DEF7E02" w14:textId="77777777" w:rsidR="00567D7E" w:rsidRPr="00567D7E" w:rsidRDefault="00567D7E" w:rsidP="007118C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4249" w:type="dxa"/>
            <w:vMerge/>
          </w:tcPr>
          <w:p w14:paraId="67C20A29" w14:textId="77777777" w:rsidR="00567D7E" w:rsidRPr="00567D7E" w:rsidRDefault="00567D7E" w:rsidP="007118C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14:paraId="1A0CB56B" w14:textId="77777777" w:rsidR="00567D7E" w:rsidRPr="00567D7E" w:rsidRDefault="00567D7E" w:rsidP="007118C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bCs/>
                <w:sz w:val="18"/>
                <w:szCs w:val="18"/>
              </w:rPr>
              <w:t xml:space="preserve">Fortaleza </w:t>
            </w:r>
          </w:p>
        </w:tc>
        <w:tc>
          <w:tcPr>
            <w:tcW w:w="970" w:type="dxa"/>
            <w:shd w:val="clear" w:color="auto" w:fill="FBE4D5" w:themeFill="accent2" w:themeFillTint="33"/>
          </w:tcPr>
          <w:p w14:paraId="74987A46" w14:textId="77777777" w:rsidR="00567D7E" w:rsidRPr="00567D7E" w:rsidRDefault="00567D7E" w:rsidP="007118C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bCs/>
                <w:sz w:val="18"/>
                <w:szCs w:val="18"/>
              </w:rPr>
              <w:t xml:space="preserve">Área de mejora </w:t>
            </w:r>
          </w:p>
        </w:tc>
        <w:tc>
          <w:tcPr>
            <w:tcW w:w="1044" w:type="dxa"/>
            <w:shd w:val="clear" w:color="auto" w:fill="FBE4D5" w:themeFill="accent2" w:themeFillTint="33"/>
          </w:tcPr>
          <w:p w14:paraId="1897B64F" w14:textId="5F52A7B1" w:rsidR="00567D7E" w:rsidRPr="00567D7E" w:rsidRDefault="00EF7CAA" w:rsidP="007118C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P</w:t>
            </w:r>
            <w:r w:rsidR="00567D7E" w:rsidRPr="00567D7E">
              <w:rPr>
                <w:rFonts w:ascii="Montserrat" w:hAnsi="Montserrat"/>
                <w:b/>
                <w:bCs/>
                <w:sz w:val="18"/>
                <w:szCs w:val="18"/>
              </w:rPr>
              <w:t>rioridad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de atención </w:t>
            </w:r>
          </w:p>
          <w:p w14:paraId="0F39B750" w14:textId="5D1722FF" w:rsidR="00567D7E" w:rsidRPr="00567D7E" w:rsidRDefault="00567D7E" w:rsidP="007118C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67D7E" w:rsidRPr="00567D7E" w14:paraId="404EAEBB" w14:textId="77777777" w:rsidTr="00335D1A">
        <w:tc>
          <w:tcPr>
            <w:tcW w:w="5240" w:type="dxa"/>
          </w:tcPr>
          <w:p w14:paraId="39655F1F" w14:textId="3FB73DB3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AD9AF4E" w14:textId="7961AA7E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C271AC6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333B1D29" w14:textId="5DE7CA08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7DDA71DA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0B29A450" w14:textId="77777777" w:rsidTr="00335D1A">
        <w:tc>
          <w:tcPr>
            <w:tcW w:w="5240" w:type="dxa"/>
          </w:tcPr>
          <w:p w14:paraId="25922390" w14:textId="40F9D452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7F205FB" w14:textId="2623A83C" w:rsidR="00567D7E" w:rsidRPr="00567D7E" w:rsidRDefault="00567D7E" w:rsidP="00E62DB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ADC7536" w14:textId="2DE43074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68948F3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2BC04BD3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23C968DA" w14:textId="77777777" w:rsidTr="00335D1A">
        <w:tc>
          <w:tcPr>
            <w:tcW w:w="5240" w:type="dxa"/>
          </w:tcPr>
          <w:p w14:paraId="57914F8D" w14:textId="571BA32A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FB50BE1" w14:textId="5235055D" w:rsidR="00567D7E" w:rsidRPr="00567D7E" w:rsidRDefault="00567D7E" w:rsidP="00E62DB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F959A51" w14:textId="17B53558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94DFEA0" w14:textId="4B53356A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202E1ADE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52D4EC40" w14:textId="77777777" w:rsidTr="00335D1A">
        <w:tc>
          <w:tcPr>
            <w:tcW w:w="5240" w:type="dxa"/>
          </w:tcPr>
          <w:p w14:paraId="00C84180" w14:textId="16AE0583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63020FF" w14:textId="4540B18A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F6ECD65" w14:textId="1DCC2EDD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38CA9813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4F38D875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4B021156" w14:textId="77777777" w:rsidTr="00335D1A">
        <w:tc>
          <w:tcPr>
            <w:tcW w:w="5240" w:type="dxa"/>
          </w:tcPr>
          <w:p w14:paraId="4D7834BB" w14:textId="3D4ED32F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DBFFF44" w14:textId="10C2F15D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9B0BF5F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0CAAA077" w14:textId="3D2E891C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08DABFF0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1055BB75" w14:textId="77777777" w:rsidTr="00335D1A">
        <w:tc>
          <w:tcPr>
            <w:tcW w:w="5240" w:type="dxa"/>
          </w:tcPr>
          <w:p w14:paraId="295FDE18" w14:textId="651FBE89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49DA9DB" w14:textId="273CDE0F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F8A1591" w14:textId="14088E04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F6A41CE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4A6B457D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7998B9E4" w14:textId="77777777" w:rsidTr="00335D1A">
        <w:tc>
          <w:tcPr>
            <w:tcW w:w="5240" w:type="dxa"/>
          </w:tcPr>
          <w:p w14:paraId="44053253" w14:textId="5C8E222B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DD8243C" w14:textId="6B2A9B21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7F2DE60" w14:textId="2B4AAF0F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2B49D4C7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4A74B035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1561F97E" w14:textId="77777777" w:rsidTr="001023B7">
        <w:tc>
          <w:tcPr>
            <w:tcW w:w="5240" w:type="dxa"/>
          </w:tcPr>
          <w:p w14:paraId="73205B75" w14:textId="71FBB8FD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79391FE" w14:textId="367CEF79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3548F79" w14:textId="0E824425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E10D266" w14:textId="68227F80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46646ACC" w14:textId="77777777" w:rsidR="00567D7E" w:rsidRPr="00567D7E" w:rsidRDefault="00567D7E" w:rsidP="007118C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"/>
    </w:tbl>
    <w:p w14:paraId="27351F05" w14:textId="0CE7D684" w:rsidR="00567D7E" w:rsidRPr="00567D7E" w:rsidRDefault="00567D7E" w:rsidP="00567D7E">
      <w:pPr>
        <w:rPr>
          <w:sz w:val="18"/>
          <w:szCs w:val="18"/>
        </w:rPr>
      </w:pPr>
    </w:p>
    <w:p w14:paraId="6C22DD29" w14:textId="4441699C" w:rsidR="00567D7E" w:rsidRDefault="00567D7E" w:rsidP="00567D7E">
      <w:pPr>
        <w:rPr>
          <w:sz w:val="18"/>
          <w:szCs w:val="18"/>
        </w:rPr>
      </w:pPr>
    </w:p>
    <w:p w14:paraId="1C7D6BE0" w14:textId="5467229D" w:rsidR="002B5E6D" w:rsidRDefault="002B5E6D" w:rsidP="00567D7E">
      <w:pPr>
        <w:rPr>
          <w:sz w:val="18"/>
          <w:szCs w:val="18"/>
        </w:rPr>
      </w:pPr>
    </w:p>
    <w:p w14:paraId="13A7CD89" w14:textId="2784B4D9" w:rsidR="002B5E6D" w:rsidRDefault="002B5E6D" w:rsidP="00567D7E">
      <w:pPr>
        <w:rPr>
          <w:sz w:val="18"/>
          <w:szCs w:val="18"/>
        </w:rPr>
      </w:pPr>
    </w:p>
    <w:p w14:paraId="291AA587" w14:textId="7E4CE476" w:rsidR="002B5E6D" w:rsidRDefault="002B5E6D" w:rsidP="00567D7E">
      <w:pPr>
        <w:rPr>
          <w:sz w:val="18"/>
          <w:szCs w:val="18"/>
        </w:rPr>
      </w:pPr>
    </w:p>
    <w:p w14:paraId="716D3877" w14:textId="77777777" w:rsidR="00CF498F" w:rsidRDefault="00CF498F" w:rsidP="00567D7E">
      <w:pPr>
        <w:rPr>
          <w:sz w:val="18"/>
          <w:szCs w:val="18"/>
        </w:rPr>
      </w:pPr>
    </w:p>
    <w:p w14:paraId="7E47B843" w14:textId="77777777" w:rsidR="00CF498F" w:rsidRDefault="00CF498F" w:rsidP="00567D7E">
      <w:pPr>
        <w:rPr>
          <w:sz w:val="18"/>
          <w:szCs w:val="18"/>
        </w:rPr>
      </w:pPr>
    </w:p>
    <w:p w14:paraId="66E57A73" w14:textId="77777777" w:rsidR="002B5E6D" w:rsidRPr="00567D7E" w:rsidRDefault="002B5E6D" w:rsidP="00567D7E">
      <w:pPr>
        <w:rPr>
          <w:sz w:val="18"/>
          <w:szCs w:val="18"/>
        </w:rPr>
      </w:pPr>
    </w:p>
    <w:tbl>
      <w:tblPr>
        <w:tblStyle w:val="Tablaconcuadrcula"/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2996"/>
      </w:tblGrid>
      <w:tr w:rsidR="00567D7E" w:rsidRPr="00567D7E" w14:paraId="4FC689EF" w14:textId="77777777" w:rsidTr="00B05753">
        <w:tc>
          <w:tcPr>
            <w:tcW w:w="12996" w:type="dxa"/>
            <w:shd w:val="clear" w:color="auto" w:fill="C45911" w:themeFill="accent2" w:themeFillShade="BF"/>
          </w:tcPr>
          <w:p w14:paraId="108B6C4D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Plan de acción</w:t>
            </w:r>
          </w:p>
        </w:tc>
      </w:tr>
    </w:tbl>
    <w:p w14:paraId="4E63766D" w14:textId="77777777" w:rsidR="002B5E6D" w:rsidRDefault="002B5E6D" w:rsidP="002B5E6D">
      <w:pPr>
        <w:rPr>
          <w:rFonts w:ascii="Montserrat" w:hAnsi="Montserrat"/>
          <w:b/>
          <w:color w:val="8E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81"/>
        <w:gridCol w:w="6781"/>
      </w:tblGrid>
      <w:tr w:rsidR="002B5E6D" w14:paraId="3AD80C7F" w14:textId="77777777" w:rsidTr="002B5E6D">
        <w:tc>
          <w:tcPr>
            <w:tcW w:w="6781" w:type="dxa"/>
          </w:tcPr>
          <w:p w14:paraId="28BC417B" w14:textId="77777777" w:rsidR="002B5E6D" w:rsidRDefault="002B5E6D" w:rsidP="002B5E6D">
            <w:pPr>
              <w:rPr>
                <w:rFonts w:ascii="Montserrat" w:hAnsi="Montserrat"/>
                <w:b/>
                <w:color w:val="8E0000"/>
                <w:sz w:val="20"/>
                <w:szCs w:val="20"/>
              </w:rPr>
            </w:pPr>
            <w:r w:rsidRPr="00567D7E">
              <w:rPr>
                <w:rFonts w:ascii="Montserrat" w:hAnsi="Montserrat"/>
                <w:b/>
                <w:color w:val="8E0000"/>
                <w:sz w:val="20"/>
                <w:szCs w:val="20"/>
              </w:rPr>
              <w:t>Objetivo general</w:t>
            </w:r>
            <w:r>
              <w:rPr>
                <w:rFonts w:ascii="Montserrat" w:hAnsi="Montserrat"/>
                <w:b/>
                <w:color w:val="8E0000"/>
                <w:sz w:val="20"/>
                <w:szCs w:val="20"/>
              </w:rPr>
              <w:t xml:space="preserve">: </w:t>
            </w:r>
          </w:p>
          <w:p w14:paraId="62F3DF4E" w14:textId="77777777" w:rsidR="002B5E6D" w:rsidRDefault="002B5E6D" w:rsidP="002B5E6D">
            <w:pPr>
              <w:rPr>
                <w:rFonts w:ascii="Montserrat" w:hAnsi="Montserrat"/>
                <w:b/>
                <w:color w:val="8E0000"/>
                <w:sz w:val="20"/>
                <w:szCs w:val="20"/>
              </w:rPr>
            </w:pPr>
          </w:p>
        </w:tc>
        <w:tc>
          <w:tcPr>
            <w:tcW w:w="6781" w:type="dxa"/>
          </w:tcPr>
          <w:p w14:paraId="40CAB03E" w14:textId="77777777" w:rsidR="002B5E6D" w:rsidRDefault="002B5E6D" w:rsidP="002B5E6D">
            <w:pPr>
              <w:rPr>
                <w:rFonts w:ascii="Montserrat" w:hAnsi="Montserrat"/>
                <w:b/>
                <w:color w:val="8E0000"/>
                <w:sz w:val="20"/>
                <w:szCs w:val="20"/>
              </w:rPr>
            </w:pPr>
          </w:p>
        </w:tc>
      </w:tr>
    </w:tbl>
    <w:p w14:paraId="253FB7CA" w14:textId="77777777" w:rsidR="002B5E6D" w:rsidRPr="00567D7E" w:rsidRDefault="002B5E6D" w:rsidP="00567D7E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67D7E" w:rsidRPr="00567D7E" w14:paraId="7E53CFC3" w14:textId="77777777" w:rsidTr="00B05753">
        <w:tc>
          <w:tcPr>
            <w:tcW w:w="6498" w:type="dxa"/>
            <w:shd w:val="clear" w:color="auto" w:fill="F4B083" w:themeFill="accent2" w:themeFillTint="99"/>
          </w:tcPr>
          <w:p w14:paraId="20A3CF1D" w14:textId="77777777" w:rsidR="00567D7E" w:rsidRPr="00B05753" w:rsidRDefault="00567D7E" w:rsidP="007118C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2" w:name="_Hlk188626642"/>
            <w:r w:rsidRPr="00B05753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Objetivo específico por área de mejora (No. De pregunta)</w:t>
            </w:r>
          </w:p>
        </w:tc>
        <w:tc>
          <w:tcPr>
            <w:tcW w:w="6498" w:type="dxa"/>
          </w:tcPr>
          <w:p w14:paraId="474D5F74" w14:textId="23D6AE3E" w:rsidR="00567D7E" w:rsidRPr="00567D7E" w:rsidRDefault="00567D7E" w:rsidP="007118C9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2"/>
    </w:tbl>
    <w:p w14:paraId="705657E2" w14:textId="77777777" w:rsidR="00567D7E" w:rsidRPr="00567D7E" w:rsidRDefault="00567D7E" w:rsidP="00567D7E">
      <w:pPr>
        <w:rPr>
          <w:sz w:val="18"/>
          <w:szCs w:val="18"/>
        </w:rPr>
      </w:pP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2530"/>
        <w:gridCol w:w="2568"/>
        <w:gridCol w:w="1560"/>
        <w:gridCol w:w="1134"/>
        <w:gridCol w:w="1842"/>
        <w:gridCol w:w="1134"/>
        <w:gridCol w:w="2127"/>
      </w:tblGrid>
      <w:tr w:rsidR="00567D7E" w:rsidRPr="00567D7E" w14:paraId="1A689E2A" w14:textId="77777777" w:rsidTr="00B05753">
        <w:trPr>
          <w:tblHeader/>
        </w:trPr>
        <w:tc>
          <w:tcPr>
            <w:tcW w:w="2530" w:type="dxa"/>
            <w:shd w:val="clear" w:color="auto" w:fill="FFF2CC" w:themeFill="accent4" w:themeFillTint="33"/>
          </w:tcPr>
          <w:p w14:paraId="3B76769B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3" w:name="_Hlk188626733"/>
            <w:r w:rsidRPr="00567D7E">
              <w:rPr>
                <w:rFonts w:ascii="Montserrat" w:hAnsi="Montserrat"/>
                <w:b/>
                <w:sz w:val="18"/>
                <w:szCs w:val="18"/>
              </w:rPr>
              <w:t>Acciones</w:t>
            </w:r>
          </w:p>
        </w:tc>
        <w:tc>
          <w:tcPr>
            <w:tcW w:w="2568" w:type="dxa"/>
            <w:shd w:val="clear" w:color="auto" w:fill="FFF2CC" w:themeFill="accent4" w:themeFillTint="33"/>
          </w:tcPr>
          <w:p w14:paraId="4AB0FBBD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Actividades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02B65CED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Responsables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917ACB7" w14:textId="6DA98937" w:rsidR="00567D7E" w:rsidRPr="00567D7E" w:rsidRDefault="00B05753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Perí</w:t>
            </w:r>
            <w:r>
              <w:rPr>
                <w:rFonts w:ascii="Montserrat" w:hAnsi="Montserrat"/>
                <w:b/>
                <w:sz w:val="18"/>
                <w:szCs w:val="18"/>
              </w:rPr>
              <w:t>o</w:t>
            </w:r>
            <w:r w:rsidRPr="00567D7E">
              <w:rPr>
                <w:rFonts w:ascii="Montserrat" w:hAnsi="Montserrat"/>
                <w:b/>
                <w:sz w:val="18"/>
                <w:szCs w:val="18"/>
              </w:rPr>
              <w:t>do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0C49C04D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Recursos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4630FF6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Costo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767F681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Seguimiento</w:t>
            </w:r>
          </w:p>
        </w:tc>
      </w:tr>
      <w:tr w:rsidR="00567D7E" w:rsidRPr="00567D7E" w14:paraId="51952008" w14:textId="77777777" w:rsidTr="007118C9">
        <w:tc>
          <w:tcPr>
            <w:tcW w:w="2530" w:type="dxa"/>
          </w:tcPr>
          <w:p w14:paraId="1E2E4ABB" w14:textId="77777777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68" w:type="dxa"/>
          </w:tcPr>
          <w:p w14:paraId="192F9EA1" w14:textId="7D06D8AA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E54CD8" w14:textId="16F2D5F5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C1E9D0" w14:textId="3FED8ACE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733A741" w14:textId="336EE254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44886" w14:textId="3FDA43FC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D0E8871" w14:textId="351D4B30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67D7E" w:rsidRPr="00567D7E" w14:paraId="4FBCEB4E" w14:textId="77777777" w:rsidTr="007118C9">
        <w:tc>
          <w:tcPr>
            <w:tcW w:w="2530" w:type="dxa"/>
          </w:tcPr>
          <w:p w14:paraId="60FAA999" w14:textId="505D3BD9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68" w:type="dxa"/>
          </w:tcPr>
          <w:p w14:paraId="0B49327E" w14:textId="4D3DA12E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22D26F" w14:textId="6F9549D0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FAAD0" w14:textId="0EBFCFD8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178DA22" w14:textId="5525306E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552BC2" w14:textId="0C91EC5C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27C906A" w14:textId="0AB2E899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5D1A" w:rsidRPr="00567D7E" w14:paraId="772A0FC4" w14:textId="77777777" w:rsidTr="007118C9">
        <w:tc>
          <w:tcPr>
            <w:tcW w:w="2530" w:type="dxa"/>
          </w:tcPr>
          <w:p w14:paraId="78EE18FA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68" w:type="dxa"/>
          </w:tcPr>
          <w:p w14:paraId="6141164B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01359B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24689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08DDB2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2DCD08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41F7DCD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35D1A" w:rsidRPr="00567D7E" w14:paraId="06ED4D90" w14:textId="77777777" w:rsidTr="007118C9">
        <w:tc>
          <w:tcPr>
            <w:tcW w:w="2530" w:type="dxa"/>
          </w:tcPr>
          <w:p w14:paraId="50A8A252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68" w:type="dxa"/>
          </w:tcPr>
          <w:p w14:paraId="7067FE86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9C599B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6841F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A779EC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FD125A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BB5C256" w14:textId="77777777" w:rsidR="00335D1A" w:rsidRPr="00567D7E" w:rsidRDefault="00335D1A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3"/>
    </w:tbl>
    <w:p w14:paraId="3AF9A455" w14:textId="77777777" w:rsidR="00B05753" w:rsidRPr="00567D7E" w:rsidRDefault="00B05753" w:rsidP="00567D7E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67D7E" w:rsidRPr="00567D7E" w14:paraId="6E3030B4" w14:textId="77777777" w:rsidTr="00B05753">
        <w:tc>
          <w:tcPr>
            <w:tcW w:w="6498" w:type="dxa"/>
            <w:shd w:val="clear" w:color="auto" w:fill="F7CAAC" w:themeFill="accent2" w:themeFillTint="66"/>
          </w:tcPr>
          <w:p w14:paraId="7F7B89F7" w14:textId="77777777" w:rsidR="00567D7E" w:rsidRPr="00B05753" w:rsidRDefault="00567D7E" w:rsidP="007118C9">
            <w:pP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B05753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Objetivo específico por área de mejora (No. De pregunta)</w:t>
            </w:r>
          </w:p>
        </w:tc>
        <w:tc>
          <w:tcPr>
            <w:tcW w:w="6498" w:type="dxa"/>
          </w:tcPr>
          <w:p w14:paraId="4168D7EB" w14:textId="588E3FD0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9C95D87" w14:textId="77777777" w:rsidR="00567D7E" w:rsidRPr="00567D7E" w:rsidRDefault="00567D7E" w:rsidP="00567D7E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0"/>
        <w:gridCol w:w="2568"/>
        <w:gridCol w:w="1560"/>
        <w:gridCol w:w="1134"/>
        <w:gridCol w:w="1842"/>
        <w:gridCol w:w="1134"/>
        <w:gridCol w:w="2127"/>
      </w:tblGrid>
      <w:tr w:rsidR="00567D7E" w:rsidRPr="00567D7E" w14:paraId="2BCE9995" w14:textId="77777777" w:rsidTr="00B05753">
        <w:trPr>
          <w:tblHeader/>
        </w:trPr>
        <w:tc>
          <w:tcPr>
            <w:tcW w:w="2530" w:type="dxa"/>
            <w:shd w:val="clear" w:color="auto" w:fill="FFF2CC" w:themeFill="accent4" w:themeFillTint="33"/>
          </w:tcPr>
          <w:p w14:paraId="4D15F2DD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Acciones</w:t>
            </w:r>
          </w:p>
        </w:tc>
        <w:tc>
          <w:tcPr>
            <w:tcW w:w="2568" w:type="dxa"/>
            <w:shd w:val="clear" w:color="auto" w:fill="FFF2CC" w:themeFill="accent4" w:themeFillTint="33"/>
          </w:tcPr>
          <w:p w14:paraId="5E12D490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Actividades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13716EB5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Responsables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1B0D9CB" w14:textId="71604D28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Per</w:t>
            </w:r>
            <w:r w:rsidR="006A0E64">
              <w:rPr>
                <w:rFonts w:ascii="Montserrat" w:hAnsi="Montserrat"/>
                <w:b/>
                <w:sz w:val="18"/>
                <w:szCs w:val="18"/>
              </w:rPr>
              <w:t>í</w:t>
            </w:r>
            <w:r w:rsidRPr="00567D7E">
              <w:rPr>
                <w:rFonts w:ascii="Montserrat" w:hAnsi="Montserrat"/>
                <w:b/>
                <w:sz w:val="18"/>
                <w:szCs w:val="18"/>
              </w:rPr>
              <w:t>odo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89FF185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Recursos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B01850A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Costo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45995A4" w14:textId="77777777" w:rsidR="00567D7E" w:rsidRPr="00567D7E" w:rsidRDefault="00567D7E" w:rsidP="007118C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567D7E">
              <w:rPr>
                <w:rFonts w:ascii="Montserrat" w:hAnsi="Montserrat"/>
                <w:b/>
                <w:sz w:val="18"/>
                <w:szCs w:val="18"/>
              </w:rPr>
              <w:t>Seguimiento</w:t>
            </w:r>
          </w:p>
        </w:tc>
      </w:tr>
      <w:tr w:rsidR="00567D7E" w:rsidRPr="00567D7E" w14:paraId="755C3E16" w14:textId="77777777" w:rsidTr="007118C9">
        <w:tc>
          <w:tcPr>
            <w:tcW w:w="2530" w:type="dxa"/>
          </w:tcPr>
          <w:p w14:paraId="2FE6BD46" w14:textId="556610EB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68" w:type="dxa"/>
          </w:tcPr>
          <w:p w14:paraId="41F7FF98" w14:textId="540816F8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C0FB08" w14:textId="4AD7CE09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B5320" w14:textId="2A27904E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9615D97" w14:textId="2FFD7969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069C2" w14:textId="12D928C3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F613A3" w14:textId="6432FB22" w:rsidR="00567D7E" w:rsidRPr="00567D7E" w:rsidRDefault="00567D7E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634FD" w:rsidRPr="00567D7E" w14:paraId="2BCDE867" w14:textId="77777777" w:rsidTr="007118C9">
        <w:tc>
          <w:tcPr>
            <w:tcW w:w="2530" w:type="dxa"/>
          </w:tcPr>
          <w:p w14:paraId="4DBF9824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68" w:type="dxa"/>
          </w:tcPr>
          <w:p w14:paraId="4A3C70C6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BF31A7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07F5A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82758F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4F54C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CA3324F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634FD" w:rsidRPr="00567D7E" w14:paraId="00A6BB85" w14:textId="77777777" w:rsidTr="007118C9">
        <w:tc>
          <w:tcPr>
            <w:tcW w:w="2530" w:type="dxa"/>
          </w:tcPr>
          <w:p w14:paraId="5365B918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68" w:type="dxa"/>
          </w:tcPr>
          <w:p w14:paraId="007ABA85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5229E6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E557E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CC2883C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127E3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793EAE1" w14:textId="77777777" w:rsidR="000634FD" w:rsidRPr="00567D7E" w:rsidRDefault="000634FD" w:rsidP="00B0575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311BA89" w14:textId="49F2CD60" w:rsidR="00567D7E" w:rsidRPr="00567D7E" w:rsidRDefault="00567D7E" w:rsidP="00567D7E">
      <w:pPr>
        <w:rPr>
          <w:sz w:val="18"/>
          <w:szCs w:val="18"/>
        </w:rPr>
      </w:pPr>
    </w:p>
    <w:p w14:paraId="438B0314" w14:textId="77777777" w:rsidR="00567D7E" w:rsidRPr="00567D7E" w:rsidRDefault="00567D7E" w:rsidP="00567D7E">
      <w:pPr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36"/>
        <w:gridCol w:w="4507"/>
      </w:tblGrid>
      <w:tr w:rsidR="00651D11" w:rsidRPr="00CF498F" w14:paraId="6133A6E1" w14:textId="77777777" w:rsidTr="00CF498F">
        <w:trPr>
          <w:jc w:val="center"/>
        </w:trPr>
        <w:tc>
          <w:tcPr>
            <w:tcW w:w="4520" w:type="dxa"/>
          </w:tcPr>
          <w:p w14:paraId="08AA83EE" w14:textId="08FB17D1" w:rsidR="00651D11" w:rsidRPr="00BF5365" w:rsidRDefault="00651D11" w:rsidP="00ED69BE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Elaboró</w:t>
            </w:r>
          </w:p>
        </w:tc>
        <w:tc>
          <w:tcPr>
            <w:tcW w:w="4521" w:type="dxa"/>
          </w:tcPr>
          <w:p w14:paraId="1093FED5" w14:textId="025593D7" w:rsidR="00651D11" w:rsidRPr="00BF5365" w:rsidRDefault="00651D11" w:rsidP="00ED69BE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4521" w:type="dxa"/>
          </w:tcPr>
          <w:p w14:paraId="18A3DBCB" w14:textId="76CDD625" w:rsidR="00651D11" w:rsidRPr="00BF5365" w:rsidRDefault="00651D11" w:rsidP="00ED69BE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Autorizó</w:t>
            </w:r>
          </w:p>
        </w:tc>
      </w:tr>
      <w:tr w:rsidR="00651D11" w:rsidRPr="00CF498F" w14:paraId="38D48887" w14:textId="77777777" w:rsidTr="00CF498F">
        <w:trPr>
          <w:jc w:val="center"/>
        </w:trPr>
        <w:tc>
          <w:tcPr>
            <w:tcW w:w="4520" w:type="dxa"/>
          </w:tcPr>
          <w:p w14:paraId="67C4FA05" w14:textId="77777777" w:rsidR="00651D11" w:rsidRPr="00BF5365" w:rsidRDefault="00651D11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ED9B707" w14:textId="77777777" w:rsidR="00651D11" w:rsidRPr="00BF5365" w:rsidRDefault="00651D11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5FF58024" w14:textId="77777777" w:rsidR="00651D11" w:rsidRPr="00BF5365" w:rsidRDefault="00651D11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3D09BD39" w14:textId="762898BF" w:rsidR="00651D11" w:rsidRPr="00BF5365" w:rsidRDefault="00335D1A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____________________________________________</w:t>
            </w:r>
          </w:p>
          <w:p w14:paraId="6C34BFB2" w14:textId="4E7A8F12" w:rsidR="00651D11" w:rsidRPr="00BF5365" w:rsidRDefault="00CF498F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 xml:space="preserve">Responsable del Departamento de </w:t>
            </w:r>
            <w:r w:rsidR="00651D11" w:rsidRPr="00BF5365">
              <w:rPr>
                <w:rFonts w:ascii="Montserrat" w:hAnsi="Montserrat"/>
                <w:b/>
                <w:bCs/>
                <w:sz w:val="18"/>
                <w:szCs w:val="18"/>
              </w:rPr>
              <w:t>Recursos Humano</w:t>
            </w: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521" w:type="dxa"/>
          </w:tcPr>
          <w:p w14:paraId="43193E37" w14:textId="77777777" w:rsidR="00651D11" w:rsidRPr="00BF5365" w:rsidRDefault="00651D11" w:rsidP="006A22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55DA121E" w14:textId="77777777" w:rsidR="00651D11" w:rsidRPr="00BF5365" w:rsidRDefault="00651D11" w:rsidP="006A22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59DB84DD" w14:textId="77777777" w:rsidR="00651D11" w:rsidRPr="00BF5365" w:rsidRDefault="00651D11" w:rsidP="006A22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68718D23" w14:textId="49D0E4C1" w:rsidR="00651D11" w:rsidRPr="00BF5365" w:rsidRDefault="00CF498F" w:rsidP="006A22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________________________________________________</w:t>
            </w:r>
          </w:p>
          <w:p w14:paraId="3EAB0899" w14:textId="0D489291" w:rsidR="00651D11" w:rsidRPr="00BF5365" w:rsidRDefault="00CF498F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Subdirector(a) Administrativo </w:t>
            </w:r>
          </w:p>
        </w:tc>
        <w:tc>
          <w:tcPr>
            <w:tcW w:w="4521" w:type="dxa"/>
          </w:tcPr>
          <w:p w14:paraId="47147EFB" w14:textId="77777777" w:rsidR="00651D11" w:rsidRPr="00BF5365" w:rsidRDefault="00651D11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6B2FCC1A" w14:textId="77777777" w:rsidR="00651D11" w:rsidRPr="00BF5365" w:rsidRDefault="00651D11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1498BB06" w14:textId="77777777" w:rsidR="00651D11" w:rsidRPr="00BF5365" w:rsidRDefault="00651D11" w:rsidP="00651D11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8B8F75E" w14:textId="77777777" w:rsidR="00CF498F" w:rsidRPr="00BF5365" w:rsidRDefault="00CF498F" w:rsidP="00CF498F">
            <w:pPr>
              <w:pBdr>
                <w:bottom w:val="single" w:sz="12" w:space="1" w:color="auto"/>
              </w:pBd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24A58B00" w14:textId="38A83A75" w:rsidR="000634FD" w:rsidRPr="00BF5365" w:rsidRDefault="000634FD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Directo</w:t>
            </w:r>
            <w:r w:rsidR="00CF498F" w:rsidRPr="00BF5365">
              <w:rPr>
                <w:rFonts w:ascii="Montserrat" w:hAnsi="Montserrat"/>
                <w:b/>
                <w:bCs/>
                <w:sz w:val="18"/>
                <w:szCs w:val="18"/>
              </w:rPr>
              <w:t>r</w:t>
            </w: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(a)</w:t>
            </w:r>
            <w:r w:rsidR="00CF498F" w:rsidRPr="00BF5365">
              <w:rPr>
                <w:rFonts w:ascii="Montserrat" w:hAnsi="Montserrat"/>
                <w:b/>
                <w:bCs/>
                <w:sz w:val="18"/>
                <w:szCs w:val="18"/>
              </w:rPr>
              <w:t xml:space="preserve"> Escolar </w:t>
            </w:r>
          </w:p>
          <w:p w14:paraId="28305BE5" w14:textId="77777777" w:rsidR="00651D11" w:rsidRPr="00BF5365" w:rsidRDefault="00651D11" w:rsidP="00651D11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4275B604" w14:textId="77777777" w:rsidR="00651D11" w:rsidRPr="00BF5365" w:rsidRDefault="00651D11" w:rsidP="006A22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651D11" w:rsidRPr="00CF498F" w14:paraId="5BB1ABC1" w14:textId="77777777" w:rsidTr="00CF498F">
        <w:trPr>
          <w:jc w:val="center"/>
        </w:trPr>
        <w:tc>
          <w:tcPr>
            <w:tcW w:w="4520" w:type="dxa"/>
          </w:tcPr>
          <w:p w14:paraId="7C0346E9" w14:textId="77777777" w:rsidR="00651D11" w:rsidRPr="00BF5365" w:rsidRDefault="00651D11" w:rsidP="00ED69BE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1E5E23C" w14:textId="0CAAAAF3" w:rsidR="00651D11" w:rsidRPr="00BF5365" w:rsidRDefault="00BB524C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>___________________________________________</w:t>
            </w:r>
          </w:p>
          <w:p w14:paraId="4C866B0C" w14:textId="74599C26" w:rsidR="00651D11" w:rsidRPr="00BF5365" w:rsidRDefault="00CF498F" w:rsidP="00651D11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BF5365">
              <w:rPr>
                <w:rFonts w:ascii="Montserrat" w:hAnsi="Montserrat"/>
                <w:b/>
                <w:bCs/>
                <w:sz w:val="18"/>
                <w:szCs w:val="18"/>
              </w:rPr>
              <w:t xml:space="preserve">Responsable del Departamento de </w:t>
            </w:r>
            <w:r w:rsidR="00BB524C" w:rsidRPr="00BF5365">
              <w:rPr>
                <w:rFonts w:ascii="Montserrat" w:hAnsi="Montserrat"/>
                <w:b/>
                <w:bCs/>
                <w:sz w:val="18"/>
                <w:szCs w:val="18"/>
              </w:rPr>
              <w:t>R</w:t>
            </w:r>
            <w:r w:rsidR="00651D11" w:rsidRPr="00BF5365">
              <w:rPr>
                <w:rFonts w:ascii="Montserrat" w:hAnsi="Montserrat"/>
                <w:b/>
                <w:bCs/>
                <w:sz w:val="18"/>
                <w:szCs w:val="18"/>
              </w:rPr>
              <w:t>ecursos materiales y servicios generales</w:t>
            </w:r>
          </w:p>
        </w:tc>
        <w:tc>
          <w:tcPr>
            <w:tcW w:w="4521" w:type="dxa"/>
          </w:tcPr>
          <w:p w14:paraId="5BC59A8D" w14:textId="77777777" w:rsidR="00651D11" w:rsidRPr="00BF5365" w:rsidRDefault="00651D11" w:rsidP="006A22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4521" w:type="dxa"/>
          </w:tcPr>
          <w:p w14:paraId="46C70257" w14:textId="77777777" w:rsidR="00651D11" w:rsidRPr="00BF5365" w:rsidRDefault="00651D11" w:rsidP="006A2295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</w:tbl>
    <w:p w14:paraId="554E7314" w14:textId="3DA1BC81" w:rsidR="00EF7CAA" w:rsidRDefault="00EF7CAA" w:rsidP="006107A0">
      <w:pPr>
        <w:rPr>
          <w:rFonts w:ascii="Montserrat" w:hAnsi="Montserrat"/>
          <w:sz w:val="16"/>
          <w:szCs w:val="16"/>
        </w:rPr>
      </w:pPr>
    </w:p>
    <w:sectPr w:rsidR="00EF7CAA" w:rsidSect="003D0D30">
      <w:headerReference w:type="default" r:id="rId7"/>
      <w:footerReference w:type="default" r:id="rId8"/>
      <w:pgSz w:w="15840" w:h="12240" w:orient="landscape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129D4" w14:textId="77777777" w:rsidR="00894DBD" w:rsidRDefault="00894DBD" w:rsidP="009D2B83">
      <w:r>
        <w:separator/>
      </w:r>
    </w:p>
  </w:endnote>
  <w:endnote w:type="continuationSeparator" w:id="0">
    <w:p w14:paraId="25645C6E" w14:textId="77777777" w:rsidR="00894DBD" w:rsidRDefault="00894DBD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0E1174C2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23311D3E" w:rsidR="0035030C" w:rsidRDefault="00284645" w:rsidP="00284645">
    <w:pPr>
      <w:pStyle w:val="Piedepgina"/>
      <w:tabs>
        <w:tab w:val="clear" w:pos="4419"/>
        <w:tab w:val="clear" w:pos="8838"/>
        <w:tab w:val="left" w:pos="11533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color w:val="C39852"/>
        <w:sz w:val="15"/>
        <w:lang w:val="es-ES"/>
      </w:rPr>
      <w:tab/>
    </w:r>
  </w:p>
  <w:p w14:paraId="4ADF6D6E" w14:textId="77777777" w:rsidR="004409CA" w:rsidRPr="008F20EB" w:rsidRDefault="004409CA" w:rsidP="004409CA">
    <w:pPr>
      <w:pStyle w:val="Piedepgina"/>
      <w:rPr>
        <w:rFonts w:ascii="Montserrat" w:hAnsi="Montserrat" w:cs="Arial"/>
        <w:sz w:val="16"/>
        <w:szCs w:val="16"/>
      </w:rPr>
    </w:pPr>
    <w:r w:rsidRPr="008F20EB">
      <w:rPr>
        <w:rFonts w:ascii="Montserrat" w:hAnsi="Montserrat" w:cs="Arial"/>
        <w:b/>
        <w:sz w:val="16"/>
        <w:szCs w:val="16"/>
      </w:rPr>
      <w:t xml:space="preserve">Fecha de creación: 30-01-2018     Rev. 24-01-2025    Entrada en vigor: 29-01-2025     </w:t>
    </w:r>
    <w:r w:rsidRPr="008F20EB">
      <w:rPr>
        <w:rFonts w:ascii="Montserrat" w:hAnsi="Montserrat" w:cs="Arial"/>
        <w:b/>
        <w:color w:val="FF0000"/>
        <w:sz w:val="16"/>
        <w:szCs w:val="16"/>
      </w:rPr>
      <w:tab/>
    </w:r>
    <w:r w:rsidRPr="008F20EB">
      <w:rPr>
        <w:rFonts w:ascii="Montserrat" w:hAnsi="Montserrat" w:cs="Arial"/>
        <w:b/>
        <w:color w:val="FF0000"/>
        <w:sz w:val="16"/>
        <w:szCs w:val="16"/>
      </w:rPr>
      <w:tab/>
    </w:r>
    <w:r w:rsidRPr="008F20EB">
      <w:rPr>
        <w:rFonts w:ascii="Montserrat" w:hAnsi="Montserrat" w:cs="Arial"/>
        <w:sz w:val="16"/>
        <w:szCs w:val="16"/>
      </w:rPr>
      <w:fldChar w:fldCharType="begin"/>
    </w:r>
    <w:r w:rsidRPr="008F20EB">
      <w:rPr>
        <w:rFonts w:ascii="Montserrat" w:hAnsi="Montserrat" w:cs="Arial"/>
        <w:sz w:val="16"/>
        <w:szCs w:val="16"/>
      </w:rPr>
      <w:instrText xml:space="preserve"> PAGE </w:instrText>
    </w:r>
    <w:r w:rsidRPr="008F20EB">
      <w:rPr>
        <w:rFonts w:ascii="Montserrat" w:hAnsi="Montserrat" w:cs="Arial"/>
        <w:sz w:val="16"/>
        <w:szCs w:val="16"/>
      </w:rPr>
      <w:fldChar w:fldCharType="separate"/>
    </w:r>
    <w:r>
      <w:rPr>
        <w:rFonts w:ascii="Montserrat" w:hAnsi="Montserrat" w:cs="Arial"/>
        <w:sz w:val="16"/>
        <w:szCs w:val="16"/>
      </w:rPr>
      <w:t>1</w:t>
    </w:r>
    <w:r w:rsidRPr="008F20EB">
      <w:rPr>
        <w:rFonts w:ascii="Montserrat" w:hAnsi="Montserrat" w:cs="Arial"/>
        <w:sz w:val="16"/>
        <w:szCs w:val="16"/>
      </w:rPr>
      <w:fldChar w:fldCharType="end"/>
    </w:r>
    <w:r w:rsidRPr="008F20EB">
      <w:rPr>
        <w:rFonts w:ascii="Montserrat" w:hAnsi="Montserrat" w:cs="Arial"/>
        <w:sz w:val="16"/>
        <w:szCs w:val="16"/>
      </w:rPr>
      <w:t xml:space="preserve"> de 2</w:t>
    </w:r>
  </w:p>
  <w:p w14:paraId="7875E8E1" w14:textId="77777777" w:rsidR="004409CA" w:rsidRPr="008F20EB" w:rsidRDefault="004409CA" w:rsidP="004409CA">
    <w:pPr>
      <w:pStyle w:val="Piedepgina"/>
      <w:rPr>
        <w:rFonts w:ascii="Montserrat" w:hAnsi="Montserrat" w:cs="Arial"/>
        <w:sz w:val="16"/>
        <w:szCs w:val="16"/>
      </w:rPr>
    </w:pPr>
    <w:r w:rsidRPr="008F20EB">
      <w:rPr>
        <w:rFonts w:ascii="Montserrat" w:hAnsi="Montserrat" w:cs="Arial"/>
        <w:sz w:val="16"/>
        <w:szCs w:val="16"/>
      </w:rPr>
      <w:t>Este documento se encuentra disponible en la dirección https://enpemsgc2017.wixsite.com/iso9001/ y puede imprimirse sólo con fines de difusión o capacitación, pero no será considerada su versión impresa con fines de auditorías.</w:t>
    </w:r>
  </w:p>
  <w:p w14:paraId="7FEB5394" w14:textId="5991D684" w:rsidR="009D2B83" w:rsidRPr="004409CA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5813" w14:textId="77777777" w:rsidR="00894DBD" w:rsidRDefault="00894DBD" w:rsidP="009D2B83">
      <w:r>
        <w:separator/>
      </w:r>
    </w:p>
  </w:footnote>
  <w:footnote w:type="continuationSeparator" w:id="0">
    <w:p w14:paraId="729F7021" w14:textId="77777777" w:rsidR="00894DBD" w:rsidRDefault="00894DBD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4D36" w14:textId="47F2E719" w:rsidR="00493615" w:rsidRPr="00423E1A" w:rsidRDefault="00C00FC4" w:rsidP="00FA44B0">
    <w:pPr>
      <w:jc w:val="right"/>
      <w:rPr>
        <w:rFonts w:ascii="Montserrat" w:hAnsi="Montserrat"/>
        <w:b/>
        <w:sz w:val="14"/>
        <w:szCs w:val="14"/>
      </w:rPr>
    </w:pPr>
    <w:r w:rsidRPr="003E2524">
      <w:rPr>
        <w:rFonts w:ascii="Montserrat" w:hAnsi="Montserrat"/>
        <w:b/>
        <w:noProof/>
        <w:sz w:val="14"/>
        <w:szCs w:val="14"/>
        <w:lang w:eastAsia="es-MX"/>
      </w:rPr>
      <w:drawing>
        <wp:anchor distT="0" distB="0" distL="114300" distR="114300" simplePos="0" relativeHeight="251662336" behindDoc="1" locked="0" layoutInCell="1" allowOverlap="1" wp14:anchorId="1E41B025" wp14:editId="6B9FBD07">
          <wp:simplePos x="0" y="0"/>
          <wp:positionH relativeFrom="column">
            <wp:posOffset>-110490</wp:posOffset>
          </wp:positionH>
          <wp:positionV relativeFrom="paragraph">
            <wp:posOffset>-121920</wp:posOffset>
          </wp:positionV>
          <wp:extent cx="6332220" cy="933450"/>
          <wp:effectExtent l="0" t="0" r="0" b="0"/>
          <wp:wrapNone/>
          <wp:docPr id="19119871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98715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4B0">
      <w:rPr>
        <w:rFonts w:ascii="Montserrat" w:hAnsi="Montserrat"/>
        <w:b/>
        <w:sz w:val="14"/>
        <w:szCs w:val="14"/>
      </w:rPr>
      <w:t>Subsecretaría de Educación Superior y Normal</w:t>
    </w:r>
  </w:p>
  <w:p w14:paraId="3B56D793" w14:textId="56797126" w:rsidR="00493615" w:rsidRPr="00423E1A" w:rsidRDefault="00FA44B0" w:rsidP="00493615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Dirección General de Educación Normal</w:t>
    </w:r>
  </w:p>
  <w:p w14:paraId="0D98FCC5" w14:textId="74BFB832" w:rsidR="00493615" w:rsidRPr="00423E1A" w:rsidRDefault="00FA44B0" w:rsidP="00493615">
    <w:pPr>
      <w:jc w:val="right"/>
      <w:rPr>
        <w:rFonts w:ascii="Montserrat Light" w:hAnsi="Montserrat Light"/>
        <w:sz w:val="13"/>
        <w:szCs w:val="13"/>
      </w:rPr>
    </w:pPr>
    <w:r>
      <w:rPr>
        <w:rFonts w:ascii="Montserrat Light" w:hAnsi="Montserrat Light"/>
        <w:sz w:val="13"/>
        <w:szCs w:val="13"/>
      </w:rPr>
      <w:t>Subdirección de Escuelas Normales</w:t>
    </w:r>
  </w:p>
  <w:p w14:paraId="14B8CCE9" w14:textId="6AD1E66F" w:rsidR="006A17D7" w:rsidRPr="006A17D7" w:rsidRDefault="006A17D7" w:rsidP="00DB06D0">
    <w:pPr>
      <w:pStyle w:val="Encabezado"/>
      <w:jc w:val="center"/>
      <w:rPr>
        <w:rFonts w:ascii="Montserrat SemiBold" w:hAnsi="Montserrat SemiBold"/>
        <w:sz w:val="14"/>
        <w:szCs w:val="14"/>
      </w:rPr>
    </w:pPr>
  </w:p>
  <w:p w14:paraId="4BE040E3" w14:textId="341DD235" w:rsidR="0038663C" w:rsidRDefault="0038663C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684EBA80" w14:textId="12A74AFA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0F99D0F9" w14:textId="6F21A36E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0B68721B" w14:textId="72B95983" w:rsidR="00B62436" w:rsidRDefault="0038663C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  <w:r w:rsidRPr="0038663C">
      <w:rPr>
        <w:rFonts w:ascii="Montserrat SemiBold" w:hAnsi="Montserrat SemiBold"/>
        <w:sz w:val="19"/>
        <w:szCs w:val="19"/>
      </w:rPr>
      <w:t>“</w:t>
    </w:r>
    <w:r w:rsidRPr="0038663C">
      <w:rPr>
        <w:rFonts w:ascii="Montserrat SemiBold" w:hAnsi="Montserrat SemiBold"/>
        <w:color w:val="882035"/>
        <w:sz w:val="19"/>
        <w:szCs w:val="19"/>
      </w:rPr>
      <w:t>202</w:t>
    </w:r>
    <w:r w:rsidR="006D20BA">
      <w:rPr>
        <w:rFonts w:ascii="Montserrat SemiBold" w:hAnsi="Montserrat SemiBold"/>
        <w:color w:val="882035"/>
        <w:sz w:val="19"/>
        <w:szCs w:val="19"/>
      </w:rPr>
      <w:t>5</w:t>
    </w:r>
    <w:r w:rsidRPr="0038663C">
      <w:rPr>
        <w:rFonts w:ascii="Montserrat SemiBold" w:hAnsi="Montserrat SemiBold"/>
        <w:sz w:val="19"/>
        <w:szCs w:val="19"/>
      </w:rPr>
      <w:t xml:space="preserve">. Bicentenario </w:t>
    </w:r>
    <w:r w:rsidR="006D20BA">
      <w:rPr>
        <w:rFonts w:ascii="Montserrat SemiBold" w:hAnsi="Montserrat SemiBold"/>
        <w:sz w:val="19"/>
        <w:szCs w:val="19"/>
      </w:rPr>
      <w:t>de la vida municipal en el Estado de México</w:t>
    </w:r>
    <w:r w:rsidRPr="0038663C">
      <w:rPr>
        <w:rFonts w:ascii="Montserrat SemiBold" w:hAnsi="Montserrat SemiBold"/>
        <w:sz w:val="19"/>
        <w:szCs w:val="19"/>
      </w:rPr>
      <w:t>”</w:t>
    </w:r>
    <w:r w:rsidR="006D20BA">
      <w:rPr>
        <w:rFonts w:ascii="Montserrat SemiBold" w:hAnsi="Montserrat SemiBold"/>
        <w:sz w:val="19"/>
        <w:szCs w:val="19"/>
      </w:rPr>
      <w:t>.</w:t>
    </w:r>
  </w:p>
  <w:p w14:paraId="7DD7CC2D" w14:textId="77777777" w:rsidR="00567D7E" w:rsidRPr="00CF498F" w:rsidRDefault="00567D7E" w:rsidP="0038663C">
    <w:pPr>
      <w:pStyle w:val="Encabezado"/>
      <w:jc w:val="center"/>
      <w:rPr>
        <w:rFonts w:ascii="Montserrat SemiBold" w:hAnsi="Montserrat SemiBold"/>
        <w:color w:val="8E0000"/>
        <w:sz w:val="19"/>
        <w:szCs w:val="19"/>
      </w:rPr>
    </w:pPr>
  </w:p>
  <w:p w14:paraId="2F18E822" w14:textId="77777777" w:rsidR="001D0168" w:rsidRPr="00CF498F" w:rsidRDefault="00567D7E" w:rsidP="0038663C">
    <w:pPr>
      <w:pStyle w:val="Encabezado"/>
      <w:jc w:val="center"/>
      <w:rPr>
        <w:rFonts w:ascii="Montserrat" w:hAnsi="Montserrat"/>
        <w:b/>
        <w:color w:val="8E0000"/>
        <w:sz w:val="20"/>
        <w:szCs w:val="20"/>
      </w:rPr>
    </w:pPr>
    <w:r w:rsidRPr="00CF498F">
      <w:rPr>
        <w:rFonts w:ascii="Montserrat" w:hAnsi="Montserrat"/>
        <w:b/>
        <w:color w:val="8E0000"/>
        <w:sz w:val="20"/>
        <w:szCs w:val="20"/>
      </w:rPr>
      <w:t xml:space="preserve">Plan de Acción </w:t>
    </w:r>
  </w:p>
  <w:p w14:paraId="34DA95F8" w14:textId="32A64103" w:rsidR="00567D7E" w:rsidRPr="00CF498F" w:rsidRDefault="00567D7E" w:rsidP="0038663C">
    <w:pPr>
      <w:pStyle w:val="Encabezado"/>
      <w:jc w:val="center"/>
      <w:rPr>
        <w:rFonts w:ascii="Montserrat SemiBold" w:hAnsi="Montserrat SemiBold"/>
        <w:color w:val="8E0000"/>
        <w:sz w:val="20"/>
        <w:szCs w:val="20"/>
      </w:rPr>
    </w:pPr>
    <w:r w:rsidRPr="00CF498F">
      <w:rPr>
        <w:rFonts w:ascii="Montserrat" w:hAnsi="Montserrat"/>
        <w:b/>
        <w:color w:val="8E0000"/>
        <w:sz w:val="20"/>
        <w:szCs w:val="20"/>
      </w:rPr>
      <w:t>Ambiente Laboral</w:t>
    </w:r>
  </w:p>
  <w:p w14:paraId="4749FCDE" w14:textId="254F2E0C" w:rsidR="00F05AAD" w:rsidRPr="00B62436" w:rsidRDefault="00F05AAD" w:rsidP="00DB06D0">
    <w:pPr>
      <w:pStyle w:val="Encabezado"/>
      <w:jc w:val="center"/>
      <w:rPr>
        <w:rFonts w:ascii="Montserrat SemiBold" w:hAnsi="Montserrat SemiBold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4128"/>
    <w:multiLevelType w:val="hybridMultilevel"/>
    <w:tmpl w:val="D848D0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3FFA"/>
    <w:multiLevelType w:val="hybridMultilevel"/>
    <w:tmpl w:val="2CFC4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6BFD"/>
    <w:multiLevelType w:val="hybridMultilevel"/>
    <w:tmpl w:val="D70684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6F0D"/>
    <w:multiLevelType w:val="hybridMultilevel"/>
    <w:tmpl w:val="16F2AD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3B0"/>
    <w:multiLevelType w:val="hybridMultilevel"/>
    <w:tmpl w:val="13503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ACA"/>
    <w:multiLevelType w:val="hybridMultilevel"/>
    <w:tmpl w:val="B644DF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73254"/>
    <w:multiLevelType w:val="hybridMultilevel"/>
    <w:tmpl w:val="DC3C8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C5EA4"/>
    <w:multiLevelType w:val="hybridMultilevel"/>
    <w:tmpl w:val="7DE64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078C"/>
    <w:multiLevelType w:val="hybridMultilevel"/>
    <w:tmpl w:val="8C2E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3727C"/>
    <w:multiLevelType w:val="hybridMultilevel"/>
    <w:tmpl w:val="FFEA7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2338"/>
    <w:multiLevelType w:val="hybridMultilevel"/>
    <w:tmpl w:val="C8A05F2E"/>
    <w:lvl w:ilvl="0" w:tplc="080A000F">
      <w:start w:val="1"/>
      <w:numFmt w:val="decimal"/>
      <w:lvlText w:val="%1."/>
      <w:lvlJc w:val="left"/>
      <w:pPr>
        <w:ind w:left="767" w:hanging="360"/>
      </w:pPr>
    </w:lvl>
    <w:lvl w:ilvl="1" w:tplc="080A0019" w:tentative="1">
      <w:start w:val="1"/>
      <w:numFmt w:val="lowerLetter"/>
      <w:lvlText w:val="%2."/>
      <w:lvlJc w:val="left"/>
      <w:pPr>
        <w:ind w:left="1487" w:hanging="360"/>
      </w:pPr>
    </w:lvl>
    <w:lvl w:ilvl="2" w:tplc="080A001B" w:tentative="1">
      <w:start w:val="1"/>
      <w:numFmt w:val="lowerRoman"/>
      <w:lvlText w:val="%3."/>
      <w:lvlJc w:val="right"/>
      <w:pPr>
        <w:ind w:left="2207" w:hanging="180"/>
      </w:pPr>
    </w:lvl>
    <w:lvl w:ilvl="3" w:tplc="080A000F" w:tentative="1">
      <w:start w:val="1"/>
      <w:numFmt w:val="decimal"/>
      <w:lvlText w:val="%4."/>
      <w:lvlJc w:val="left"/>
      <w:pPr>
        <w:ind w:left="2927" w:hanging="360"/>
      </w:pPr>
    </w:lvl>
    <w:lvl w:ilvl="4" w:tplc="080A0019" w:tentative="1">
      <w:start w:val="1"/>
      <w:numFmt w:val="lowerLetter"/>
      <w:lvlText w:val="%5."/>
      <w:lvlJc w:val="left"/>
      <w:pPr>
        <w:ind w:left="3647" w:hanging="360"/>
      </w:pPr>
    </w:lvl>
    <w:lvl w:ilvl="5" w:tplc="080A001B" w:tentative="1">
      <w:start w:val="1"/>
      <w:numFmt w:val="lowerRoman"/>
      <w:lvlText w:val="%6."/>
      <w:lvlJc w:val="right"/>
      <w:pPr>
        <w:ind w:left="4367" w:hanging="180"/>
      </w:pPr>
    </w:lvl>
    <w:lvl w:ilvl="6" w:tplc="080A000F" w:tentative="1">
      <w:start w:val="1"/>
      <w:numFmt w:val="decimal"/>
      <w:lvlText w:val="%7."/>
      <w:lvlJc w:val="left"/>
      <w:pPr>
        <w:ind w:left="5087" w:hanging="360"/>
      </w:pPr>
    </w:lvl>
    <w:lvl w:ilvl="7" w:tplc="080A0019" w:tentative="1">
      <w:start w:val="1"/>
      <w:numFmt w:val="lowerLetter"/>
      <w:lvlText w:val="%8."/>
      <w:lvlJc w:val="left"/>
      <w:pPr>
        <w:ind w:left="5807" w:hanging="360"/>
      </w:pPr>
    </w:lvl>
    <w:lvl w:ilvl="8" w:tplc="080A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433015618">
    <w:abstractNumId w:val="9"/>
  </w:num>
  <w:num w:numId="2" w16cid:durableId="1770856154">
    <w:abstractNumId w:val="4"/>
  </w:num>
  <w:num w:numId="3" w16cid:durableId="1419792667">
    <w:abstractNumId w:val="0"/>
  </w:num>
  <w:num w:numId="4" w16cid:durableId="1100494420">
    <w:abstractNumId w:val="3"/>
  </w:num>
  <w:num w:numId="5" w16cid:durableId="1038090948">
    <w:abstractNumId w:val="2"/>
  </w:num>
  <w:num w:numId="6" w16cid:durableId="214392802">
    <w:abstractNumId w:val="8"/>
  </w:num>
  <w:num w:numId="7" w16cid:durableId="2083212565">
    <w:abstractNumId w:val="1"/>
  </w:num>
  <w:num w:numId="8" w16cid:durableId="1002321823">
    <w:abstractNumId w:val="6"/>
  </w:num>
  <w:num w:numId="9" w16cid:durableId="201288584">
    <w:abstractNumId w:val="7"/>
  </w:num>
  <w:num w:numId="10" w16cid:durableId="848104932">
    <w:abstractNumId w:val="5"/>
  </w:num>
  <w:num w:numId="11" w16cid:durableId="1129785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1D72"/>
    <w:rsid w:val="000068CB"/>
    <w:rsid w:val="000150F1"/>
    <w:rsid w:val="0001538C"/>
    <w:rsid w:val="00043C47"/>
    <w:rsid w:val="00045FC0"/>
    <w:rsid w:val="00054760"/>
    <w:rsid w:val="000627AB"/>
    <w:rsid w:val="000634FD"/>
    <w:rsid w:val="000758D8"/>
    <w:rsid w:val="00081563"/>
    <w:rsid w:val="00087C04"/>
    <w:rsid w:val="00093BB8"/>
    <w:rsid w:val="000B315B"/>
    <w:rsid w:val="000B5BC5"/>
    <w:rsid w:val="000C451D"/>
    <w:rsid w:val="000C778C"/>
    <w:rsid w:val="000D5608"/>
    <w:rsid w:val="000D6C59"/>
    <w:rsid w:val="000E5EFE"/>
    <w:rsid w:val="0010218D"/>
    <w:rsid w:val="001023B7"/>
    <w:rsid w:val="00107047"/>
    <w:rsid w:val="00114F26"/>
    <w:rsid w:val="00121F77"/>
    <w:rsid w:val="00123FD4"/>
    <w:rsid w:val="00125A56"/>
    <w:rsid w:val="001321E7"/>
    <w:rsid w:val="0017679E"/>
    <w:rsid w:val="00183D32"/>
    <w:rsid w:val="00195EBF"/>
    <w:rsid w:val="001B2443"/>
    <w:rsid w:val="001B5F05"/>
    <w:rsid w:val="001B64E9"/>
    <w:rsid w:val="001B788E"/>
    <w:rsid w:val="001D0168"/>
    <w:rsid w:val="001E6B60"/>
    <w:rsid w:val="001E7C52"/>
    <w:rsid w:val="001F1AE9"/>
    <w:rsid w:val="001F6EDC"/>
    <w:rsid w:val="001F6FBE"/>
    <w:rsid w:val="00211C43"/>
    <w:rsid w:val="00225902"/>
    <w:rsid w:val="00241945"/>
    <w:rsid w:val="00241B94"/>
    <w:rsid w:val="00242E50"/>
    <w:rsid w:val="00242EB2"/>
    <w:rsid w:val="00250B63"/>
    <w:rsid w:val="00273FA4"/>
    <w:rsid w:val="00284078"/>
    <w:rsid w:val="00284645"/>
    <w:rsid w:val="00286E48"/>
    <w:rsid w:val="0029276A"/>
    <w:rsid w:val="002A0212"/>
    <w:rsid w:val="002A60EF"/>
    <w:rsid w:val="002A625B"/>
    <w:rsid w:val="002B5E6D"/>
    <w:rsid w:val="002C56EF"/>
    <w:rsid w:val="002D79B3"/>
    <w:rsid w:val="002E0A4F"/>
    <w:rsid w:val="002E777C"/>
    <w:rsid w:val="00320FA5"/>
    <w:rsid w:val="00322765"/>
    <w:rsid w:val="003342DC"/>
    <w:rsid w:val="00334F7B"/>
    <w:rsid w:val="00335D1A"/>
    <w:rsid w:val="0035030C"/>
    <w:rsid w:val="0035409F"/>
    <w:rsid w:val="0037462B"/>
    <w:rsid w:val="00383F0A"/>
    <w:rsid w:val="0038663C"/>
    <w:rsid w:val="00390D54"/>
    <w:rsid w:val="0039201F"/>
    <w:rsid w:val="003B3F43"/>
    <w:rsid w:val="003C54AA"/>
    <w:rsid w:val="003C6C52"/>
    <w:rsid w:val="003D0D30"/>
    <w:rsid w:val="003D2911"/>
    <w:rsid w:val="003D49BC"/>
    <w:rsid w:val="003E1398"/>
    <w:rsid w:val="003F1EAB"/>
    <w:rsid w:val="003F785C"/>
    <w:rsid w:val="004126D2"/>
    <w:rsid w:val="00423E1A"/>
    <w:rsid w:val="00426A29"/>
    <w:rsid w:val="004409CA"/>
    <w:rsid w:val="00440AD9"/>
    <w:rsid w:val="00443A14"/>
    <w:rsid w:val="004460D4"/>
    <w:rsid w:val="00462F6B"/>
    <w:rsid w:val="0047221B"/>
    <w:rsid w:val="0047559C"/>
    <w:rsid w:val="00485ACC"/>
    <w:rsid w:val="00490E39"/>
    <w:rsid w:val="00492914"/>
    <w:rsid w:val="00493615"/>
    <w:rsid w:val="00496E9B"/>
    <w:rsid w:val="004A6124"/>
    <w:rsid w:val="004A695C"/>
    <w:rsid w:val="004B774B"/>
    <w:rsid w:val="004D1F08"/>
    <w:rsid w:val="004D4636"/>
    <w:rsid w:val="004E61E4"/>
    <w:rsid w:val="004F22FB"/>
    <w:rsid w:val="004F33EC"/>
    <w:rsid w:val="004F69F9"/>
    <w:rsid w:val="00504D3E"/>
    <w:rsid w:val="00517A72"/>
    <w:rsid w:val="00523446"/>
    <w:rsid w:val="00527E37"/>
    <w:rsid w:val="0054136B"/>
    <w:rsid w:val="00542FDA"/>
    <w:rsid w:val="00547A4A"/>
    <w:rsid w:val="00555DD5"/>
    <w:rsid w:val="00560528"/>
    <w:rsid w:val="005648DB"/>
    <w:rsid w:val="00567D7E"/>
    <w:rsid w:val="00591E22"/>
    <w:rsid w:val="005A0641"/>
    <w:rsid w:val="005A117E"/>
    <w:rsid w:val="005B53BC"/>
    <w:rsid w:val="005D5CB5"/>
    <w:rsid w:val="005E74D5"/>
    <w:rsid w:val="005F76E5"/>
    <w:rsid w:val="006104D2"/>
    <w:rsid w:val="006107A0"/>
    <w:rsid w:val="00617010"/>
    <w:rsid w:val="006222D6"/>
    <w:rsid w:val="00644551"/>
    <w:rsid w:val="0064478F"/>
    <w:rsid w:val="00645328"/>
    <w:rsid w:val="00650142"/>
    <w:rsid w:val="00651D11"/>
    <w:rsid w:val="0066047C"/>
    <w:rsid w:val="00664363"/>
    <w:rsid w:val="00680579"/>
    <w:rsid w:val="006837CA"/>
    <w:rsid w:val="006922A2"/>
    <w:rsid w:val="00694E90"/>
    <w:rsid w:val="006958C7"/>
    <w:rsid w:val="006A0E64"/>
    <w:rsid w:val="006A17D7"/>
    <w:rsid w:val="006A2295"/>
    <w:rsid w:val="006A3470"/>
    <w:rsid w:val="006B4C54"/>
    <w:rsid w:val="006C020E"/>
    <w:rsid w:val="006D186F"/>
    <w:rsid w:val="006D1F53"/>
    <w:rsid w:val="006D20BA"/>
    <w:rsid w:val="006E1EF5"/>
    <w:rsid w:val="006F5C3A"/>
    <w:rsid w:val="00702D65"/>
    <w:rsid w:val="0072536C"/>
    <w:rsid w:val="00732D43"/>
    <w:rsid w:val="0076179E"/>
    <w:rsid w:val="00770889"/>
    <w:rsid w:val="0077193F"/>
    <w:rsid w:val="00793755"/>
    <w:rsid w:val="007B5423"/>
    <w:rsid w:val="007D042B"/>
    <w:rsid w:val="007E7E05"/>
    <w:rsid w:val="007F1FC7"/>
    <w:rsid w:val="007F29D7"/>
    <w:rsid w:val="007F65E8"/>
    <w:rsid w:val="007F68BC"/>
    <w:rsid w:val="00800A7A"/>
    <w:rsid w:val="0080165E"/>
    <w:rsid w:val="0080225B"/>
    <w:rsid w:val="008042B6"/>
    <w:rsid w:val="00805625"/>
    <w:rsid w:val="00811111"/>
    <w:rsid w:val="00813840"/>
    <w:rsid w:val="0081629D"/>
    <w:rsid w:val="00842CCA"/>
    <w:rsid w:val="00847A18"/>
    <w:rsid w:val="00850893"/>
    <w:rsid w:val="00855FE0"/>
    <w:rsid w:val="00864467"/>
    <w:rsid w:val="00885586"/>
    <w:rsid w:val="008862C1"/>
    <w:rsid w:val="00894DBD"/>
    <w:rsid w:val="008A6465"/>
    <w:rsid w:val="008A7A05"/>
    <w:rsid w:val="008B54C2"/>
    <w:rsid w:val="008D0BB5"/>
    <w:rsid w:val="008F2248"/>
    <w:rsid w:val="008F2D73"/>
    <w:rsid w:val="00901568"/>
    <w:rsid w:val="00920795"/>
    <w:rsid w:val="00920D98"/>
    <w:rsid w:val="009245F3"/>
    <w:rsid w:val="00931CC7"/>
    <w:rsid w:val="00935325"/>
    <w:rsid w:val="009450F9"/>
    <w:rsid w:val="00950D04"/>
    <w:rsid w:val="00964109"/>
    <w:rsid w:val="009807F5"/>
    <w:rsid w:val="0098407E"/>
    <w:rsid w:val="00987660"/>
    <w:rsid w:val="009A4DF7"/>
    <w:rsid w:val="009A7F5B"/>
    <w:rsid w:val="009B11E2"/>
    <w:rsid w:val="009B62C8"/>
    <w:rsid w:val="009B7D5A"/>
    <w:rsid w:val="009C22F5"/>
    <w:rsid w:val="009C7198"/>
    <w:rsid w:val="009C7820"/>
    <w:rsid w:val="009D2B83"/>
    <w:rsid w:val="009D2F08"/>
    <w:rsid w:val="009E7E6C"/>
    <w:rsid w:val="00A10874"/>
    <w:rsid w:val="00A23FC5"/>
    <w:rsid w:val="00A256C3"/>
    <w:rsid w:val="00A53069"/>
    <w:rsid w:val="00A563C0"/>
    <w:rsid w:val="00A56958"/>
    <w:rsid w:val="00A658C8"/>
    <w:rsid w:val="00A7312F"/>
    <w:rsid w:val="00A812E6"/>
    <w:rsid w:val="00A81F2D"/>
    <w:rsid w:val="00AA1663"/>
    <w:rsid w:val="00AA3545"/>
    <w:rsid w:val="00AB0EF6"/>
    <w:rsid w:val="00AB77F7"/>
    <w:rsid w:val="00AD2246"/>
    <w:rsid w:val="00AF1914"/>
    <w:rsid w:val="00AF5C7D"/>
    <w:rsid w:val="00B05753"/>
    <w:rsid w:val="00B0636A"/>
    <w:rsid w:val="00B072AA"/>
    <w:rsid w:val="00B12FD2"/>
    <w:rsid w:val="00B14C92"/>
    <w:rsid w:val="00B16442"/>
    <w:rsid w:val="00B20A3D"/>
    <w:rsid w:val="00B26A45"/>
    <w:rsid w:val="00B62284"/>
    <w:rsid w:val="00B62436"/>
    <w:rsid w:val="00B85E02"/>
    <w:rsid w:val="00B87CF4"/>
    <w:rsid w:val="00B93732"/>
    <w:rsid w:val="00B95398"/>
    <w:rsid w:val="00BA1C86"/>
    <w:rsid w:val="00BB2DB8"/>
    <w:rsid w:val="00BB524C"/>
    <w:rsid w:val="00BD2735"/>
    <w:rsid w:val="00BE2AB8"/>
    <w:rsid w:val="00BE3286"/>
    <w:rsid w:val="00BF5365"/>
    <w:rsid w:val="00C00FC4"/>
    <w:rsid w:val="00C020DE"/>
    <w:rsid w:val="00C15073"/>
    <w:rsid w:val="00C16CE8"/>
    <w:rsid w:val="00C312B6"/>
    <w:rsid w:val="00C40A4F"/>
    <w:rsid w:val="00C62704"/>
    <w:rsid w:val="00C629CA"/>
    <w:rsid w:val="00C64BC9"/>
    <w:rsid w:val="00C65E29"/>
    <w:rsid w:val="00C92D79"/>
    <w:rsid w:val="00C93990"/>
    <w:rsid w:val="00C96BBE"/>
    <w:rsid w:val="00CA7AA1"/>
    <w:rsid w:val="00CB4786"/>
    <w:rsid w:val="00CC61C2"/>
    <w:rsid w:val="00CE6D95"/>
    <w:rsid w:val="00CF498F"/>
    <w:rsid w:val="00CF6E4E"/>
    <w:rsid w:val="00D01F27"/>
    <w:rsid w:val="00D308F3"/>
    <w:rsid w:val="00D35F90"/>
    <w:rsid w:val="00D366A9"/>
    <w:rsid w:val="00D378D2"/>
    <w:rsid w:val="00D46E37"/>
    <w:rsid w:val="00D46EF7"/>
    <w:rsid w:val="00D514C6"/>
    <w:rsid w:val="00D533BF"/>
    <w:rsid w:val="00D55DC0"/>
    <w:rsid w:val="00D65441"/>
    <w:rsid w:val="00D83955"/>
    <w:rsid w:val="00D9169F"/>
    <w:rsid w:val="00DA5385"/>
    <w:rsid w:val="00DB06D0"/>
    <w:rsid w:val="00DD0896"/>
    <w:rsid w:val="00DF5080"/>
    <w:rsid w:val="00E3590E"/>
    <w:rsid w:val="00E37BAA"/>
    <w:rsid w:val="00E44F86"/>
    <w:rsid w:val="00E57481"/>
    <w:rsid w:val="00E603B4"/>
    <w:rsid w:val="00E607D2"/>
    <w:rsid w:val="00E61830"/>
    <w:rsid w:val="00E62723"/>
    <w:rsid w:val="00E62DB7"/>
    <w:rsid w:val="00E84BE1"/>
    <w:rsid w:val="00E90425"/>
    <w:rsid w:val="00E92EDC"/>
    <w:rsid w:val="00EB2633"/>
    <w:rsid w:val="00EB2B6F"/>
    <w:rsid w:val="00EC2457"/>
    <w:rsid w:val="00ED223D"/>
    <w:rsid w:val="00ED3887"/>
    <w:rsid w:val="00ED69BE"/>
    <w:rsid w:val="00EE5656"/>
    <w:rsid w:val="00EE6E52"/>
    <w:rsid w:val="00EF7CAA"/>
    <w:rsid w:val="00F044B6"/>
    <w:rsid w:val="00F05AAD"/>
    <w:rsid w:val="00F14725"/>
    <w:rsid w:val="00F44A7F"/>
    <w:rsid w:val="00F528F7"/>
    <w:rsid w:val="00F56C87"/>
    <w:rsid w:val="00F575D9"/>
    <w:rsid w:val="00F67BB3"/>
    <w:rsid w:val="00F75466"/>
    <w:rsid w:val="00F90DBA"/>
    <w:rsid w:val="00F93F94"/>
    <w:rsid w:val="00FA09DC"/>
    <w:rsid w:val="00FA44B0"/>
    <w:rsid w:val="00FB25D9"/>
    <w:rsid w:val="00FC3F9E"/>
    <w:rsid w:val="00FD3B79"/>
    <w:rsid w:val="00FE4AA4"/>
    <w:rsid w:val="00FE7D1C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C92B353B-0DFC-41C7-8198-915EA1D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customStyle="1" w:styleId="Default">
    <w:name w:val="Default"/>
    <w:rsid w:val="00AF191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concuadrcula">
    <w:name w:val="Table Grid"/>
    <w:basedOn w:val="Tablanormal"/>
    <w:uiPriority w:val="39"/>
    <w:rsid w:val="00AF19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19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191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83D3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96E9B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445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s-button-flexcontainer">
    <w:name w:val="ms-button-flexcontainer"/>
    <w:basedOn w:val="Fuentedeprrafopredeter"/>
    <w:rsid w:val="00644551"/>
  </w:style>
  <w:style w:type="paragraph" w:customStyle="1" w:styleId="font8">
    <w:name w:val="font_8"/>
    <w:basedOn w:val="Normal"/>
    <w:rsid w:val="006A22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Andrés Silva Páez</dc:creator>
  <cp:lastModifiedBy>Verónica Uribe Ruiz</cp:lastModifiedBy>
  <cp:revision>2</cp:revision>
  <dcterms:created xsi:type="dcterms:W3CDTF">2025-08-06T19:02:00Z</dcterms:created>
  <dcterms:modified xsi:type="dcterms:W3CDTF">2025-08-06T19:02:00Z</dcterms:modified>
</cp:coreProperties>
</file>