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5AE4" w14:textId="37F4A150" w:rsidR="00D520DC" w:rsidRDefault="00D520DC" w:rsidP="00386D85">
      <w:pPr>
        <w:rPr>
          <w:rFonts w:ascii="Montserrat" w:hAnsi="Montserrat"/>
          <w:b/>
          <w:color w:val="8E0000"/>
          <w:sz w:val="18"/>
          <w:szCs w:val="18"/>
        </w:rPr>
      </w:pPr>
      <w:r>
        <w:rPr>
          <w:rFonts w:ascii="Montserrat" w:hAnsi="Montserrat"/>
          <w:b/>
          <w:color w:val="8E0000"/>
          <w:sz w:val="18"/>
          <w:szCs w:val="18"/>
        </w:rPr>
        <w:t xml:space="preserve">Fecha: </w:t>
      </w:r>
    </w:p>
    <w:p w14:paraId="751ABC18" w14:textId="7F530296" w:rsidR="00386D85" w:rsidRPr="00DA3FDE" w:rsidRDefault="00386D85" w:rsidP="00386D85">
      <w:pPr>
        <w:rPr>
          <w:rFonts w:ascii="Montserrat" w:hAnsi="Montserrat"/>
          <w:b/>
          <w:color w:val="8E0000"/>
          <w:sz w:val="18"/>
          <w:szCs w:val="18"/>
        </w:rPr>
      </w:pPr>
      <w:r w:rsidRPr="00DA3FDE">
        <w:rPr>
          <w:rFonts w:ascii="Montserrat" w:hAnsi="Montserrat"/>
          <w:b/>
          <w:color w:val="8E0000"/>
          <w:sz w:val="18"/>
          <w:szCs w:val="18"/>
        </w:rPr>
        <w:t xml:space="preserve">Nombre del Procedimiento: </w:t>
      </w:r>
    </w:p>
    <w:p w14:paraId="1DAEE945" w14:textId="77777777" w:rsidR="00386D85" w:rsidRPr="00DA3FDE" w:rsidRDefault="00386D85" w:rsidP="00386D85">
      <w:pPr>
        <w:rPr>
          <w:rFonts w:ascii="Montserrat" w:hAnsi="Montserrat"/>
          <w:b/>
          <w:color w:val="8E0000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1582"/>
      </w:tblGrid>
      <w:tr w:rsidR="00386D85" w:rsidRPr="00DA3FDE" w14:paraId="717542F9" w14:textId="77777777" w:rsidTr="00AB4F26">
        <w:tc>
          <w:tcPr>
            <w:tcW w:w="1980" w:type="dxa"/>
          </w:tcPr>
          <w:p w14:paraId="5A37BBFB" w14:textId="77777777" w:rsidR="00386D85" w:rsidRPr="00DA3FDE" w:rsidRDefault="00386D85" w:rsidP="00AB4F26">
            <w:pPr>
              <w:rPr>
                <w:rFonts w:ascii="Montserrat" w:hAnsi="Montserrat"/>
                <w:b/>
                <w:color w:val="8E0000"/>
                <w:sz w:val="18"/>
                <w:szCs w:val="18"/>
              </w:rPr>
            </w:pPr>
            <w:r w:rsidRPr="00DA3FDE">
              <w:rPr>
                <w:rFonts w:ascii="Montserrat" w:hAnsi="Montserrat"/>
                <w:b/>
                <w:color w:val="8E0000"/>
                <w:sz w:val="18"/>
                <w:szCs w:val="18"/>
              </w:rPr>
              <w:t xml:space="preserve">Objetivo general: </w:t>
            </w:r>
          </w:p>
          <w:p w14:paraId="273363B4" w14:textId="77777777" w:rsidR="00386D85" w:rsidRPr="00DA3FDE" w:rsidRDefault="00386D85" w:rsidP="00AB4F26">
            <w:pPr>
              <w:rPr>
                <w:rFonts w:ascii="Montserrat" w:hAnsi="Montserrat"/>
                <w:b/>
                <w:color w:val="8E0000"/>
                <w:sz w:val="18"/>
                <w:szCs w:val="18"/>
              </w:rPr>
            </w:pPr>
          </w:p>
        </w:tc>
        <w:tc>
          <w:tcPr>
            <w:tcW w:w="11582" w:type="dxa"/>
          </w:tcPr>
          <w:p w14:paraId="7984A9DC" w14:textId="530710D6" w:rsidR="00386D85" w:rsidRPr="00DA3FDE" w:rsidRDefault="00386D85" w:rsidP="00AB4F26">
            <w:pPr>
              <w:jc w:val="both"/>
              <w:rPr>
                <w:rFonts w:ascii="Montserrat" w:hAnsi="Montserrat"/>
                <w:b/>
                <w:color w:val="8E0000"/>
                <w:sz w:val="18"/>
                <w:szCs w:val="18"/>
              </w:rPr>
            </w:pPr>
          </w:p>
        </w:tc>
      </w:tr>
    </w:tbl>
    <w:p w14:paraId="3A973395" w14:textId="77777777" w:rsidR="00386D85" w:rsidRPr="00DA3FDE" w:rsidRDefault="00386D85" w:rsidP="00386D85">
      <w:pPr>
        <w:rPr>
          <w:rFonts w:ascii="Montserrat" w:hAnsi="Montserrat"/>
          <w:sz w:val="18"/>
          <w:szCs w:val="18"/>
        </w:rPr>
      </w:pP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6941"/>
        <w:gridCol w:w="6662"/>
      </w:tblGrid>
      <w:tr w:rsidR="00386D85" w:rsidRPr="00DA3FDE" w14:paraId="604B7439" w14:textId="77777777" w:rsidTr="00AB4F26">
        <w:tc>
          <w:tcPr>
            <w:tcW w:w="6941" w:type="dxa"/>
            <w:shd w:val="clear" w:color="auto" w:fill="F4B083" w:themeFill="accent2" w:themeFillTint="99"/>
          </w:tcPr>
          <w:p w14:paraId="55A2AEF9" w14:textId="5E2AE818" w:rsidR="00D520DC" w:rsidRPr="0070604C" w:rsidRDefault="00386D85" w:rsidP="00D520DC">
            <w:pPr>
              <w:rPr>
                <w:rFonts w:ascii="Montserrat" w:hAnsi="Montserrat"/>
                <w:bCs/>
                <w:sz w:val="18"/>
                <w:szCs w:val="18"/>
              </w:rPr>
            </w:pPr>
            <w:bookmarkStart w:id="0" w:name="_Hlk188626642"/>
            <w:r w:rsidRPr="002A49C9">
              <w:rPr>
                <w:rFonts w:ascii="Montserrat" w:hAnsi="Montserrat"/>
                <w:bCs/>
                <w:sz w:val="18"/>
                <w:szCs w:val="18"/>
              </w:rPr>
              <w:t>Objetivo específico por área de mejora identificada</w:t>
            </w:r>
            <w:r w:rsidR="00D520DC">
              <w:rPr>
                <w:rFonts w:ascii="Montserrat" w:hAnsi="Montserrat"/>
                <w:bCs/>
                <w:sz w:val="18"/>
                <w:szCs w:val="18"/>
              </w:rPr>
              <w:t xml:space="preserve">: </w:t>
            </w:r>
          </w:p>
          <w:p w14:paraId="5D1F6A1C" w14:textId="511DBE94" w:rsidR="00386D85" w:rsidRPr="0070604C" w:rsidRDefault="00386D85" w:rsidP="00AB4F26">
            <w:pPr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1936A458" w14:textId="2F16C02E" w:rsidR="00386D85" w:rsidRPr="00DA3FDE" w:rsidRDefault="00386D85" w:rsidP="00AB4F26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bookmarkEnd w:id="0"/>
    <w:p w14:paraId="49B687A6" w14:textId="77777777" w:rsidR="00386D85" w:rsidRPr="00DA3FDE" w:rsidRDefault="00386D85" w:rsidP="00386D85">
      <w:pPr>
        <w:rPr>
          <w:rFonts w:ascii="Montserrat" w:hAnsi="Montserrat"/>
          <w:sz w:val="18"/>
          <w:szCs w:val="18"/>
        </w:rPr>
      </w:pPr>
      <w:r w:rsidRPr="00DA3FDE">
        <w:rPr>
          <w:rFonts w:ascii="Montserrat" w:hAnsi="Montserrat"/>
          <w:sz w:val="18"/>
          <w:szCs w:val="18"/>
        </w:rPr>
        <w:t xml:space="preserve"> </w:t>
      </w: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2474"/>
        <w:gridCol w:w="3622"/>
        <w:gridCol w:w="1519"/>
        <w:gridCol w:w="1407"/>
        <w:gridCol w:w="1394"/>
        <w:gridCol w:w="3187"/>
      </w:tblGrid>
      <w:tr w:rsidR="00D520DC" w:rsidRPr="00DA3FDE" w14:paraId="5DC441E1" w14:textId="77777777" w:rsidTr="00D520DC">
        <w:trPr>
          <w:tblHeader/>
        </w:trPr>
        <w:tc>
          <w:tcPr>
            <w:tcW w:w="2474" w:type="dxa"/>
            <w:shd w:val="clear" w:color="auto" w:fill="FFF2CC" w:themeFill="accent4" w:themeFillTint="33"/>
          </w:tcPr>
          <w:p w14:paraId="7A7EB614" w14:textId="77777777" w:rsidR="00D520DC" w:rsidRPr="00DA3FDE" w:rsidRDefault="00D520DC" w:rsidP="00AB4F2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bookmarkStart w:id="1" w:name="_Hlk188626733"/>
            <w:r w:rsidRPr="00DA3FDE">
              <w:rPr>
                <w:rFonts w:ascii="Montserrat" w:hAnsi="Montserrat"/>
                <w:b/>
                <w:sz w:val="18"/>
                <w:szCs w:val="18"/>
              </w:rPr>
              <w:t>Acciones</w:t>
            </w:r>
          </w:p>
        </w:tc>
        <w:tc>
          <w:tcPr>
            <w:tcW w:w="3622" w:type="dxa"/>
            <w:shd w:val="clear" w:color="auto" w:fill="FFF2CC" w:themeFill="accent4" w:themeFillTint="33"/>
          </w:tcPr>
          <w:p w14:paraId="6A1C281B" w14:textId="77777777" w:rsidR="00D520DC" w:rsidRPr="00DA3FDE" w:rsidRDefault="00D520DC" w:rsidP="00AB4F2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A3FDE">
              <w:rPr>
                <w:rFonts w:ascii="Montserrat" w:hAnsi="Montserrat"/>
                <w:b/>
                <w:sz w:val="18"/>
                <w:szCs w:val="18"/>
              </w:rPr>
              <w:t>Actividades</w:t>
            </w:r>
          </w:p>
        </w:tc>
        <w:tc>
          <w:tcPr>
            <w:tcW w:w="1519" w:type="dxa"/>
            <w:shd w:val="clear" w:color="auto" w:fill="FFF2CC" w:themeFill="accent4" w:themeFillTint="33"/>
          </w:tcPr>
          <w:p w14:paraId="553B83FA" w14:textId="77777777" w:rsidR="00D520DC" w:rsidRPr="00DA3FDE" w:rsidRDefault="00D520DC" w:rsidP="00AB4F2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A3FDE">
              <w:rPr>
                <w:rFonts w:ascii="Montserrat" w:hAnsi="Montserrat"/>
                <w:b/>
                <w:sz w:val="18"/>
                <w:szCs w:val="18"/>
              </w:rPr>
              <w:t>Responsables</w:t>
            </w:r>
          </w:p>
        </w:tc>
        <w:tc>
          <w:tcPr>
            <w:tcW w:w="1407" w:type="dxa"/>
            <w:shd w:val="clear" w:color="auto" w:fill="FFF2CC" w:themeFill="accent4" w:themeFillTint="33"/>
          </w:tcPr>
          <w:p w14:paraId="6742E46F" w14:textId="77777777" w:rsidR="00D520DC" w:rsidRPr="00DA3FDE" w:rsidRDefault="00D520DC" w:rsidP="00AB4F2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A3FDE">
              <w:rPr>
                <w:rFonts w:ascii="Montserrat" w:hAnsi="Montserrat"/>
                <w:b/>
                <w:sz w:val="18"/>
                <w:szCs w:val="18"/>
              </w:rPr>
              <w:t>Período</w:t>
            </w:r>
          </w:p>
        </w:tc>
        <w:tc>
          <w:tcPr>
            <w:tcW w:w="1394" w:type="dxa"/>
            <w:shd w:val="clear" w:color="auto" w:fill="FFF2CC" w:themeFill="accent4" w:themeFillTint="33"/>
          </w:tcPr>
          <w:p w14:paraId="0C4275A2" w14:textId="77777777" w:rsidR="00D520DC" w:rsidRPr="00DA3FDE" w:rsidRDefault="00D520DC" w:rsidP="00AB4F2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A3FDE">
              <w:rPr>
                <w:rFonts w:ascii="Montserrat" w:hAnsi="Montserrat"/>
                <w:b/>
                <w:sz w:val="18"/>
                <w:szCs w:val="18"/>
              </w:rPr>
              <w:t>Recursos</w:t>
            </w:r>
          </w:p>
        </w:tc>
        <w:tc>
          <w:tcPr>
            <w:tcW w:w="3187" w:type="dxa"/>
            <w:shd w:val="clear" w:color="auto" w:fill="FFF2CC" w:themeFill="accent4" w:themeFillTint="33"/>
          </w:tcPr>
          <w:p w14:paraId="6DF1512E" w14:textId="77777777" w:rsidR="00D520DC" w:rsidRPr="00DA3FDE" w:rsidRDefault="00D520DC" w:rsidP="00AB4F2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DA3FDE">
              <w:rPr>
                <w:rFonts w:ascii="Montserrat" w:hAnsi="Montserrat"/>
                <w:b/>
                <w:sz w:val="18"/>
                <w:szCs w:val="18"/>
              </w:rPr>
              <w:t>Seguimiento</w:t>
            </w:r>
          </w:p>
        </w:tc>
      </w:tr>
      <w:tr w:rsidR="00D520DC" w:rsidRPr="00DA3FDE" w14:paraId="2F8A0A5A" w14:textId="77777777" w:rsidTr="00D520DC">
        <w:tc>
          <w:tcPr>
            <w:tcW w:w="2474" w:type="dxa"/>
          </w:tcPr>
          <w:p w14:paraId="4C05554C" w14:textId="77777777" w:rsidR="00D520DC" w:rsidRDefault="00D520DC" w:rsidP="00AB4F26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166C7924" w14:textId="77777777" w:rsidR="00D520DC" w:rsidRDefault="00D520DC" w:rsidP="00AB4F26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1BE0E2ED" w14:textId="77777777" w:rsidR="00D520DC" w:rsidRDefault="00D520DC" w:rsidP="00AB4F26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30191996" w14:textId="77777777" w:rsidR="00D520DC" w:rsidRDefault="00D520DC" w:rsidP="00AB4F26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27C4713A" w14:textId="77777777" w:rsidR="00D520DC" w:rsidRDefault="00D520DC" w:rsidP="00AB4F26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4D202B6E" w14:textId="63DE3DB7" w:rsidR="00D520DC" w:rsidRPr="00DA3FDE" w:rsidRDefault="00D520DC" w:rsidP="00AB4F26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622" w:type="dxa"/>
          </w:tcPr>
          <w:p w14:paraId="73C966F9" w14:textId="77777777" w:rsidR="00D520DC" w:rsidRPr="00DA3FDE" w:rsidRDefault="00D520DC" w:rsidP="00AB4F26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519" w:type="dxa"/>
          </w:tcPr>
          <w:p w14:paraId="17CA768D" w14:textId="22E5C5B4" w:rsidR="00D520DC" w:rsidRPr="00DA3FDE" w:rsidRDefault="00D520DC" w:rsidP="00AB4F26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07" w:type="dxa"/>
          </w:tcPr>
          <w:p w14:paraId="4D366F9D" w14:textId="75F0687F" w:rsidR="00D520DC" w:rsidRPr="00DA3FDE" w:rsidRDefault="00D520DC" w:rsidP="00AB4F26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394" w:type="dxa"/>
          </w:tcPr>
          <w:p w14:paraId="3C64BDFD" w14:textId="13105DEF" w:rsidR="00D520DC" w:rsidRPr="00DA3FDE" w:rsidRDefault="00D520DC" w:rsidP="00AB4F26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187" w:type="dxa"/>
          </w:tcPr>
          <w:p w14:paraId="54F3FEFD" w14:textId="77777777" w:rsidR="00D520DC" w:rsidRPr="00DA3FDE" w:rsidRDefault="00D520DC" w:rsidP="00AB4F26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bookmarkEnd w:id="1"/>
    </w:tbl>
    <w:p w14:paraId="5DBBDB63" w14:textId="77777777" w:rsidR="00386D85" w:rsidRDefault="00386D85" w:rsidP="00386D85">
      <w:pPr>
        <w:rPr>
          <w:rFonts w:ascii="Montserrat" w:hAnsi="Montserrat"/>
          <w:sz w:val="18"/>
          <w:szCs w:val="18"/>
        </w:rPr>
      </w:pPr>
    </w:p>
    <w:p w14:paraId="0ADC43C1" w14:textId="77777777" w:rsidR="00386D85" w:rsidRDefault="00386D85" w:rsidP="00386D85">
      <w:pPr>
        <w:rPr>
          <w:rFonts w:ascii="Montserrat" w:hAnsi="Montserrat"/>
          <w:sz w:val="18"/>
          <w:szCs w:val="18"/>
        </w:rPr>
      </w:pPr>
    </w:p>
    <w:p w14:paraId="672114AC" w14:textId="77777777" w:rsidR="00D520DC" w:rsidRDefault="00D520DC" w:rsidP="00386D85">
      <w:pPr>
        <w:rPr>
          <w:rFonts w:ascii="Montserrat" w:hAnsi="Montserrat"/>
          <w:sz w:val="18"/>
          <w:szCs w:val="18"/>
        </w:rPr>
      </w:pPr>
    </w:p>
    <w:p w14:paraId="07081A06" w14:textId="77777777" w:rsidR="00D520DC" w:rsidRDefault="00D520DC" w:rsidP="00386D85">
      <w:pPr>
        <w:rPr>
          <w:rFonts w:ascii="Montserrat" w:hAnsi="Montserrat"/>
          <w:sz w:val="18"/>
          <w:szCs w:val="18"/>
        </w:rPr>
      </w:pPr>
    </w:p>
    <w:p w14:paraId="59BFC4AF" w14:textId="77777777" w:rsidR="00D520DC" w:rsidRDefault="00D520DC" w:rsidP="00386D85">
      <w:pPr>
        <w:rPr>
          <w:rFonts w:ascii="Montserrat" w:hAnsi="Montserrat"/>
          <w:sz w:val="18"/>
          <w:szCs w:val="18"/>
        </w:rPr>
      </w:pPr>
    </w:p>
    <w:p w14:paraId="10EECAEF" w14:textId="77777777" w:rsidR="00D520DC" w:rsidRDefault="00D520DC" w:rsidP="00386D85">
      <w:pPr>
        <w:rPr>
          <w:rFonts w:ascii="Montserrat" w:hAnsi="Montserrat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D520DC" w14:paraId="4056CAA8" w14:textId="77777777" w:rsidTr="00D520DC">
        <w:tc>
          <w:tcPr>
            <w:tcW w:w="6781" w:type="dxa"/>
          </w:tcPr>
          <w:p w14:paraId="7452A033" w14:textId="199A2363" w:rsidR="00D520DC" w:rsidRDefault="00D520DC" w:rsidP="00D520DC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830C5">
              <w:rPr>
                <w:rFonts w:ascii="Montserrat" w:hAnsi="Montserrat"/>
                <w:b/>
                <w:bCs/>
                <w:sz w:val="18"/>
                <w:szCs w:val="18"/>
              </w:rPr>
              <w:t>Elaboró</w:t>
            </w:r>
          </w:p>
          <w:p w14:paraId="356D9DC9" w14:textId="77777777" w:rsidR="00D520DC" w:rsidRDefault="00D520DC" w:rsidP="00D520DC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5EC6B8C1" w14:textId="77777777" w:rsidR="00D520DC" w:rsidRDefault="00D520DC" w:rsidP="00D520DC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1751AA99" w14:textId="77777777" w:rsidR="00D520DC" w:rsidRDefault="00D520DC" w:rsidP="00D520DC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2F7034AB" w14:textId="77777777" w:rsidR="00D520DC" w:rsidRDefault="00D520DC" w:rsidP="00D520DC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48189C3A" w14:textId="494C3952" w:rsidR="00D520DC" w:rsidRDefault="00D520DC" w:rsidP="00D520DC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Nombre y firma</w:t>
            </w:r>
          </w:p>
          <w:p w14:paraId="646192A1" w14:textId="0C377F3A" w:rsidR="00D520DC" w:rsidRPr="00D520DC" w:rsidRDefault="00D520DC" w:rsidP="00D520DC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DPPSEN o RSPPSEN</w:t>
            </w:r>
          </w:p>
        </w:tc>
        <w:tc>
          <w:tcPr>
            <w:tcW w:w="6781" w:type="dxa"/>
          </w:tcPr>
          <w:p w14:paraId="1A2F9E4B" w14:textId="77777777" w:rsidR="00D520DC" w:rsidRDefault="00D520DC" w:rsidP="00D520DC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es-ES"/>
              </w:rPr>
            </w:pPr>
            <w:r w:rsidRPr="000830C5"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es-ES"/>
              </w:rPr>
              <w:t>Autorizó</w:t>
            </w:r>
          </w:p>
          <w:p w14:paraId="18DA3EE1" w14:textId="77777777" w:rsidR="00D520DC" w:rsidRDefault="00D520DC" w:rsidP="00D520DC">
            <w:pPr>
              <w:jc w:val="center"/>
              <w:rPr>
                <w:rFonts w:ascii="Montserrat" w:eastAsia="Times New Roman" w:hAnsi="Montserrat" w:cs="Times New Roman"/>
                <w:sz w:val="16"/>
                <w:szCs w:val="16"/>
                <w:lang w:eastAsia="es-ES"/>
              </w:rPr>
            </w:pPr>
          </w:p>
          <w:p w14:paraId="464A81C1" w14:textId="77777777" w:rsidR="00D520DC" w:rsidRDefault="00D520DC" w:rsidP="00D520DC">
            <w:pPr>
              <w:jc w:val="center"/>
              <w:rPr>
                <w:rFonts w:ascii="Montserrat" w:eastAsia="Times New Roman" w:hAnsi="Montserrat" w:cs="Times New Roman"/>
                <w:sz w:val="16"/>
                <w:szCs w:val="16"/>
                <w:lang w:eastAsia="es-ES"/>
              </w:rPr>
            </w:pPr>
          </w:p>
          <w:p w14:paraId="1B4D13DA" w14:textId="77777777" w:rsidR="00D520DC" w:rsidRDefault="00D520DC" w:rsidP="00D520DC">
            <w:pPr>
              <w:jc w:val="center"/>
              <w:rPr>
                <w:rFonts w:ascii="Montserrat" w:eastAsia="Times New Roman" w:hAnsi="Montserrat" w:cs="Times New Roman"/>
                <w:sz w:val="16"/>
                <w:szCs w:val="16"/>
                <w:lang w:eastAsia="es-ES"/>
              </w:rPr>
            </w:pPr>
          </w:p>
          <w:p w14:paraId="76FF5A59" w14:textId="77777777" w:rsidR="00D520DC" w:rsidRPr="000830C5" w:rsidRDefault="00D520DC" w:rsidP="00D520DC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es-ES"/>
              </w:rPr>
            </w:pPr>
            <w:r w:rsidRPr="000830C5"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es-ES"/>
              </w:rPr>
              <w:t>Lic. Leticia Gómez Alemán</w:t>
            </w:r>
          </w:p>
          <w:p w14:paraId="0E432107" w14:textId="3D3A0576" w:rsidR="00D520DC" w:rsidRDefault="00D520DC" w:rsidP="00D520DC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0830C5"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es-ES"/>
              </w:rPr>
              <w:t xml:space="preserve">En suplencia del </w:t>
            </w:r>
            <w:proofErr w:type="gramStart"/>
            <w:r w:rsidRPr="000830C5"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es-ES"/>
              </w:rPr>
              <w:t>Subdirector</w:t>
            </w:r>
            <w:proofErr w:type="gramEnd"/>
            <w:r w:rsidRPr="000830C5"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es-ES"/>
              </w:rPr>
              <w:t xml:space="preserve"> de Escuelas Normales, de acuerdo con el oficio No. 22803A000000000/007/2025, de la Subsecretaría de Educación Superior y Normal</w:t>
            </w:r>
          </w:p>
        </w:tc>
      </w:tr>
    </w:tbl>
    <w:p w14:paraId="1B7A03B2" w14:textId="77777777" w:rsidR="00386D85" w:rsidRDefault="00386D85" w:rsidP="00386D85">
      <w:pPr>
        <w:rPr>
          <w:rFonts w:ascii="Montserrat" w:hAnsi="Montserrat"/>
          <w:sz w:val="16"/>
          <w:szCs w:val="16"/>
        </w:rPr>
      </w:pPr>
    </w:p>
    <w:p w14:paraId="3DA5952C" w14:textId="77777777" w:rsidR="00D520DC" w:rsidRDefault="00D520DC" w:rsidP="00386D85">
      <w:pPr>
        <w:rPr>
          <w:rFonts w:ascii="Montserrat" w:hAnsi="Montserrat"/>
          <w:sz w:val="16"/>
          <w:szCs w:val="16"/>
        </w:rPr>
      </w:pPr>
    </w:p>
    <w:p w14:paraId="258114C4" w14:textId="77777777" w:rsidR="00D520DC" w:rsidRDefault="00D520DC" w:rsidP="00386D85">
      <w:pPr>
        <w:rPr>
          <w:rFonts w:ascii="Montserrat" w:hAnsi="Montserrat"/>
          <w:sz w:val="16"/>
          <w:szCs w:val="16"/>
        </w:rPr>
      </w:pPr>
    </w:p>
    <w:p w14:paraId="32EC7185" w14:textId="77777777" w:rsidR="00386D85" w:rsidRDefault="00386D85" w:rsidP="00386D85">
      <w:pPr>
        <w:rPr>
          <w:rFonts w:ascii="Montserrat" w:hAnsi="Montserrat"/>
          <w:sz w:val="16"/>
          <w:szCs w:val="16"/>
        </w:rPr>
      </w:pPr>
    </w:p>
    <w:p w14:paraId="33CBDB73" w14:textId="77777777" w:rsidR="00386D85" w:rsidRDefault="00386D85" w:rsidP="00386D85">
      <w:pPr>
        <w:rPr>
          <w:rFonts w:ascii="Montserrat" w:hAnsi="Montserrat"/>
          <w:sz w:val="16"/>
          <w:szCs w:val="16"/>
        </w:rPr>
      </w:pPr>
    </w:p>
    <w:p w14:paraId="2EAEA657" w14:textId="77777777" w:rsidR="00386D85" w:rsidRDefault="00386D85" w:rsidP="00386D85">
      <w:pPr>
        <w:rPr>
          <w:rFonts w:ascii="Montserrat" w:hAnsi="Montserrat"/>
          <w:sz w:val="16"/>
          <w:szCs w:val="16"/>
        </w:rPr>
      </w:pPr>
    </w:p>
    <w:p w14:paraId="7D303018" w14:textId="77777777" w:rsidR="00386D85" w:rsidRDefault="00386D85" w:rsidP="00386D85">
      <w:pPr>
        <w:rPr>
          <w:rFonts w:ascii="Montserrat" w:hAnsi="Montserrat"/>
          <w:sz w:val="16"/>
          <w:szCs w:val="16"/>
        </w:rPr>
      </w:pPr>
    </w:p>
    <w:sectPr w:rsidR="00386D85" w:rsidSect="00D902F3">
      <w:headerReference w:type="default" r:id="rId7"/>
      <w:footerReference w:type="default" r:id="rId8"/>
      <w:pgSz w:w="15840" w:h="12240" w:orient="landscape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25A98" w14:textId="77777777" w:rsidR="00081199" w:rsidRDefault="00081199" w:rsidP="009D2B83">
      <w:r>
        <w:separator/>
      </w:r>
    </w:p>
  </w:endnote>
  <w:endnote w:type="continuationSeparator" w:id="0">
    <w:p w14:paraId="4D85F2E0" w14:textId="77777777" w:rsidR="00081199" w:rsidRDefault="00081199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C042" w14:textId="0E1174C2" w:rsidR="0035030C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552B79C5" w14:textId="6E4CC710" w:rsidR="0035030C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7FEB5394" w14:textId="127DACBF" w:rsidR="009D2B83" w:rsidRPr="009D2B83" w:rsidRDefault="00D902F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  <w:r>
      <w:rPr>
        <w:rFonts w:ascii="Montserrat SemiBold" w:hAnsi="Montserrat SemiBold"/>
        <w:b/>
        <w:noProof/>
        <w:color w:val="C39852"/>
        <w:sz w:val="15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1D8DEC" wp14:editId="57A1B657">
              <wp:simplePos x="0" y="0"/>
              <wp:positionH relativeFrom="column">
                <wp:posOffset>1113155</wp:posOffset>
              </wp:positionH>
              <wp:positionV relativeFrom="paragraph">
                <wp:posOffset>44450</wp:posOffset>
              </wp:positionV>
              <wp:extent cx="7738110" cy="443230"/>
              <wp:effectExtent l="0" t="0" r="0" b="0"/>
              <wp:wrapNone/>
              <wp:docPr id="2442654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38110" cy="443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44CA6" w14:textId="77777777" w:rsidR="00386D85" w:rsidRPr="00B62436" w:rsidRDefault="00386D85" w:rsidP="00386D85">
                          <w:pPr>
                            <w:jc w:val="center"/>
                            <w:rPr>
                              <w:rFonts w:ascii="Montserrat" w:hAnsi="Montserrat"/>
                              <w:sz w:val="14"/>
                              <w:szCs w:val="14"/>
                              <w:lang w:val="es-ES_tradnl"/>
                            </w:rPr>
                          </w:pPr>
                          <w:r w:rsidRPr="00B62436">
                            <w:rPr>
                              <w:rFonts w:ascii="Montserrat" w:hAnsi="Montserrat"/>
                              <w:sz w:val="14"/>
                              <w:szCs w:val="14"/>
                              <w:lang w:val="es-ES_tradnl"/>
                            </w:rPr>
                            <w:t xml:space="preserve">Av. José Vicente Villada núm. 112, tercer piso, </w:t>
                          </w:r>
                          <w:r>
                            <w:rPr>
                              <w:rFonts w:ascii="Montserrat" w:hAnsi="Montserrat"/>
                              <w:sz w:val="14"/>
                              <w:szCs w:val="14"/>
                              <w:lang w:val="es-ES_tradnl"/>
                            </w:rPr>
                            <w:t>B</w:t>
                          </w:r>
                          <w:r w:rsidRPr="00B62436">
                            <w:rPr>
                              <w:rFonts w:ascii="Montserrat" w:hAnsi="Montserrat"/>
                              <w:sz w:val="14"/>
                              <w:szCs w:val="14"/>
                              <w:lang w:val="es-ES_tradnl"/>
                            </w:rPr>
                            <w:t xml:space="preserve">arrio de </w:t>
                          </w:r>
                          <w:r>
                            <w:rPr>
                              <w:rFonts w:ascii="Montserrat" w:hAnsi="Montserrat"/>
                              <w:sz w:val="14"/>
                              <w:szCs w:val="14"/>
                              <w:lang w:val="es-ES_tradnl"/>
                            </w:rPr>
                            <w:t>L</w:t>
                          </w:r>
                          <w:r w:rsidRPr="00B62436">
                            <w:rPr>
                              <w:rFonts w:ascii="Montserrat" w:hAnsi="Montserrat"/>
                              <w:sz w:val="14"/>
                              <w:szCs w:val="14"/>
                              <w:lang w:val="es-ES_tradnl"/>
                            </w:rPr>
                            <w:t>a Merced, C.P. 50000, Toluca</w:t>
                          </w:r>
                          <w:r>
                            <w:rPr>
                              <w:rFonts w:ascii="Montserrat" w:hAnsi="Montserrat"/>
                              <w:sz w:val="14"/>
                              <w:szCs w:val="14"/>
                              <w:lang w:val="es-ES_tradnl"/>
                            </w:rPr>
                            <w:t>,</w:t>
                          </w:r>
                          <w:r w:rsidRPr="00B62436">
                            <w:rPr>
                              <w:rFonts w:ascii="Montserrat" w:hAnsi="Montserrat"/>
                              <w:sz w:val="14"/>
                              <w:szCs w:val="14"/>
                              <w:lang w:val="es-ES_tradnl"/>
                            </w:rPr>
                            <w:t xml:space="preserve"> Estado de México.</w:t>
                          </w:r>
                        </w:p>
                        <w:p w14:paraId="291D45E3" w14:textId="77777777" w:rsidR="00386D85" w:rsidRPr="00B62436" w:rsidRDefault="00386D85" w:rsidP="00386D85">
                          <w:pPr>
                            <w:jc w:val="center"/>
                            <w:rPr>
                              <w:rFonts w:ascii="Montserrat" w:hAnsi="Montserrat"/>
                              <w:sz w:val="14"/>
                              <w:szCs w:val="14"/>
                              <w:lang w:val="es-ES_tradnl"/>
                            </w:rPr>
                          </w:pPr>
                          <w:r w:rsidRPr="00B62436">
                            <w:rPr>
                              <w:rFonts w:ascii="Montserrat" w:hAnsi="Montserrat"/>
                              <w:sz w:val="14"/>
                              <w:szCs w:val="14"/>
                              <w:lang w:val="es-ES_tradnl"/>
                            </w:rPr>
                            <w:t>Tel.: 722 214 44 74</w:t>
                          </w:r>
                          <w:r>
                            <w:rPr>
                              <w:rFonts w:ascii="Montserrat" w:hAnsi="Montserrat"/>
                              <w:sz w:val="14"/>
                              <w:szCs w:val="14"/>
                              <w:lang w:val="es-ES_tradnl"/>
                            </w:rPr>
                            <w:t>.</w:t>
                          </w:r>
                          <w:r w:rsidRPr="00B62436">
                            <w:rPr>
                              <w:rFonts w:ascii="Montserrat" w:hAnsi="Montserrat"/>
                              <w:sz w:val="14"/>
                              <w:szCs w:val="14"/>
                              <w:lang w:val="es-ES_tradnl"/>
                            </w:rPr>
                            <w:t xml:space="preserve"> Correo electrónico: subdir.escuelasnormales@edugem.gob.mx</w:t>
                          </w:r>
                        </w:p>
                        <w:p w14:paraId="2697026B" w14:textId="1E4AEE4A" w:rsidR="00702D65" w:rsidRPr="00B62436" w:rsidRDefault="00702D65" w:rsidP="00B62436">
                          <w:pPr>
                            <w:jc w:val="center"/>
                            <w:rPr>
                              <w:rFonts w:ascii="Montserrat" w:hAnsi="Montserrat"/>
                              <w:sz w:val="14"/>
                              <w:szCs w:val="14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1D8DE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87.65pt;margin-top:3.5pt;width:609.3pt;height:3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GYEGAIAACwEAAAOAAAAZHJzL2Uyb0RvYy54bWysU11v2yAUfZ+0/4B4X2wna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" filled="f" stroked="f" strokeweight=".5pt">
              <v:textbox>
                <w:txbxContent>
                  <w:p w14:paraId="3BA44CA6" w14:textId="77777777" w:rsidR="00386D85" w:rsidRPr="00B62436" w:rsidRDefault="00386D85" w:rsidP="00386D85">
                    <w:pPr>
                      <w:jc w:val="center"/>
                      <w:rPr>
                        <w:rFonts w:ascii="Montserrat" w:hAnsi="Montserrat"/>
                        <w:sz w:val="14"/>
                        <w:szCs w:val="14"/>
                        <w:lang w:val="es-ES_tradnl"/>
                      </w:rPr>
                    </w:pPr>
                    <w:r w:rsidRPr="00B62436">
                      <w:rPr>
                        <w:rFonts w:ascii="Montserrat" w:hAnsi="Montserrat"/>
                        <w:sz w:val="14"/>
                        <w:szCs w:val="14"/>
                        <w:lang w:val="es-ES_tradnl"/>
                      </w:rPr>
                      <w:t xml:space="preserve">Av. José Vicente Villada núm. 112, tercer piso, </w:t>
                    </w:r>
                    <w:r>
                      <w:rPr>
                        <w:rFonts w:ascii="Montserrat" w:hAnsi="Montserrat"/>
                        <w:sz w:val="14"/>
                        <w:szCs w:val="14"/>
                        <w:lang w:val="es-ES_tradnl"/>
                      </w:rPr>
                      <w:t>B</w:t>
                    </w:r>
                    <w:r w:rsidRPr="00B62436">
                      <w:rPr>
                        <w:rFonts w:ascii="Montserrat" w:hAnsi="Montserrat"/>
                        <w:sz w:val="14"/>
                        <w:szCs w:val="14"/>
                        <w:lang w:val="es-ES_tradnl"/>
                      </w:rPr>
                      <w:t xml:space="preserve">arrio de </w:t>
                    </w:r>
                    <w:r>
                      <w:rPr>
                        <w:rFonts w:ascii="Montserrat" w:hAnsi="Montserrat"/>
                        <w:sz w:val="14"/>
                        <w:szCs w:val="14"/>
                        <w:lang w:val="es-ES_tradnl"/>
                      </w:rPr>
                      <w:t>L</w:t>
                    </w:r>
                    <w:r w:rsidRPr="00B62436">
                      <w:rPr>
                        <w:rFonts w:ascii="Montserrat" w:hAnsi="Montserrat"/>
                        <w:sz w:val="14"/>
                        <w:szCs w:val="14"/>
                        <w:lang w:val="es-ES_tradnl"/>
                      </w:rPr>
                      <w:t>a Merced, C.P. 50000, Toluca</w:t>
                    </w:r>
                    <w:r>
                      <w:rPr>
                        <w:rFonts w:ascii="Montserrat" w:hAnsi="Montserrat"/>
                        <w:sz w:val="14"/>
                        <w:szCs w:val="14"/>
                        <w:lang w:val="es-ES_tradnl"/>
                      </w:rPr>
                      <w:t>,</w:t>
                    </w:r>
                    <w:r w:rsidRPr="00B62436">
                      <w:rPr>
                        <w:rFonts w:ascii="Montserrat" w:hAnsi="Montserrat"/>
                        <w:sz w:val="14"/>
                        <w:szCs w:val="14"/>
                        <w:lang w:val="es-ES_tradnl"/>
                      </w:rPr>
                      <w:t xml:space="preserve"> Estado de México.</w:t>
                    </w:r>
                  </w:p>
                  <w:p w14:paraId="291D45E3" w14:textId="77777777" w:rsidR="00386D85" w:rsidRPr="00B62436" w:rsidRDefault="00386D85" w:rsidP="00386D85">
                    <w:pPr>
                      <w:jc w:val="center"/>
                      <w:rPr>
                        <w:rFonts w:ascii="Montserrat" w:hAnsi="Montserrat"/>
                        <w:sz w:val="14"/>
                        <w:szCs w:val="14"/>
                        <w:lang w:val="es-ES_tradnl"/>
                      </w:rPr>
                    </w:pPr>
                    <w:r w:rsidRPr="00B62436">
                      <w:rPr>
                        <w:rFonts w:ascii="Montserrat" w:hAnsi="Montserrat"/>
                        <w:sz w:val="14"/>
                        <w:szCs w:val="14"/>
                        <w:lang w:val="es-ES_tradnl"/>
                      </w:rPr>
                      <w:t>Tel.: 722 214 44 74</w:t>
                    </w:r>
                    <w:r>
                      <w:rPr>
                        <w:rFonts w:ascii="Montserrat" w:hAnsi="Montserrat"/>
                        <w:sz w:val="14"/>
                        <w:szCs w:val="14"/>
                        <w:lang w:val="es-ES_tradnl"/>
                      </w:rPr>
                      <w:t>.</w:t>
                    </w:r>
                    <w:r w:rsidRPr="00B62436">
                      <w:rPr>
                        <w:rFonts w:ascii="Montserrat" w:hAnsi="Montserrat"/>
                        <w:sz w:val="14"/>
                        <w:szCs w:val="14"/>
                        <w:lang w:val="es-ES_tradnl"/>
                      </w:rPr>
                      <w:t xml:space="preserve"> Correo electrónico: subdir.escuelasnormales@edugem.gob.mx</w:t>
                    </w:r>
                  </w:p>
                  <w:p w14:paraId="2697026B" w14:textId="1E4AEE4A" w:rsidR="00702D65" w:rsidRPr="00B62436" w:rsidRDefault="00702D65" w:rsidP="00B62436">
                    <w:pPr>
                      <w:jc w:val="center"/>
                      <w:rPr>
                        <w:rFonts w:ascii="Montserrat" w:hAnsi="Montserrat"/>
                        <w:sz w:val="14"/>
                        <w:szCs w:val="14"/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FE7AA" w14:textId="77777777" w:rsidR="00081199" w:rsidRDefault="00081199" w:rsidP="009D2B83">
      <w:r>
        <w:separator/>
      </w:r>
    </w:p>
  </w:footnote>
  <w:footnote w:type="continuationSeparator" w:id="0">
    <w:p w14:paraId="4C02B21D" w14:textId="77777777" w:rsidR="00081199" w:rsidRDefault="00081199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4D36" w14:textId="206910CD" w:rsidR="00493615" w:rsidRPr="00423E1A" w:rsidRDefault="00D902F3" w:rsidP="00FA44B0">
    <w:pPr>
      <w:jc w:val="right"/>
      <w:rPr>
        <w:rFonts w:ascii="Montserrat" w:hAnsi="Montserrat"/>
        <w:b/>
        <w:sz w:val="14"/>
        <w:szCs w:val="14"/>
      </w:rPr>
    </w:pPr>
    <w:r w:rsidRPr="00423E1A">
      <w:rPr>
        <w:rFonts w:ascii="Montserrat ExtraBold" w:hAnsi="Montserrat ExtraBold"/>
        <w:b/>
        <w:noProof/>
        <w:sz w:val="14"/>
        <w:szCs w:val="14"/>
        <w:lang w:eastAsia="es-MX"/>
      </w:rPr>
      <w:drawing>
        <wp:anchor distT="0" distB="0" distL="114300" distR="114300" simplePos="0" relativeHeight="251661312" behindDoc="1" locked="0" layoutInCell="1" allowOverlap="1" wp14:anchorId="01DF2911" wp14:editId="518A50B3">
          <wp:simplePos x="0" y="0"/>
          <wp:positionH relativeFrom="column">
            <wp:posOffset>571500</wp:posOffset>
          </wp:positionH>
          <wp:positionV relativeFrom="paragraph">
            <wp:posOffset>-329565</wp:posOffset>
          </wp:positionV>
          <wp:extent cx="7790815" cy="7729220"/>
          <wp:effectExtent l="0" t="0" r="635" b="5080"/>
          <wp:wrapNone/>
          <wp:docPr id="1098254562" name="Imagen 1098254562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254562" name="Imagen 1098254562" descr="Imagen que contiene Form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335"/>
                  <a:stretch/>
                </pic:blipFill>
                <pic:spPr bwMode="auto">
                  <a:xfrm>
                    <a:off x="0" y="0"/>
                    <a:ext cx="7790815" cy="7729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0FC4" w:rsidRPr="003E2524">
      <w:rPr>
        <w:rFonts w:ascii="Montserrat" w:hAnsi="Montserrat"/>
        <w:b/>
        <w:noProof/>
        <w:sz w:val="14"/>
        <w:szCs w:val="14"/>
        <w:lang w:eastAsia="es-MX"/>
      </w:rPr>
      <w:drawing>
        <wp:anchor distT="0" distB="0" distL="114300" distR="114300" simplePos="0" relativeHeight="251662336" behindDoc="1" locked="0" layoutInCell="1" allowOverlap="1" wp14:anchorId="1E41B025" wp14:editId="2BAC8361">
          <wp:simplePos x="0" y="0"/>
          <wp:positionH relativeFrom="column">
            <wp:posOffset>-110490</wp:posOffset>
          </wp:positionH>
          <wp:positionV relativeFrom="paragraph">
            <wp:posOffset>-121920</wp:posOffset>
          </wp:positionV>
          <wp:extent cx="6332220" cy="933450"/>
          <wp:effectExtent l="0" t="0" r="0" b="0"/>
          <wp:wrapNone/>
          <wp:docPr id="191198715" name="Imagen 1" descr="Diagra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98715" name="Imagen 1" descr="Diagra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44B0">
      <w:rPr>
        <w:rFonts w:ascii="Montserrat" w:hAnsi="Montserrat"/>
        <w:b/>
        <w:sz w:val="14"/>
        <w:szCs w:val="14"/>
      </w:rPr>
      <w:t>Subsecretaría de Educación Superior y Normal</w:t>
    </w:r>
  </w:p>
  <w:p w14:paraId="3B56D793" w14:textId="71FDD763" w:rsidR="00493615" w:rsidRPr="00423E1A" w:rsidRDefault="00FA44B0" w:rsidP="00493615">
    <w:pPr>
      <w:jc w:val="right"/>
      <w:rPr>
        <w:rFonts w:ascii="Montserrat" w:hAnsi="Montserrat"/>
        <w:sz w:val="13"/>
        <w:szCs w:val="13"/>
      </w:rPr>
    </w:pPr>
    <w:r>
      <w:rPr>
        <w:rFonts w:ascii="Montserrat" w:hAnsi="Montserrat"/>
        <w:sz w:val="13"/>
        <w:szCs w:val="13"/>
      </w:rPr>
      <w:t>Dirección General de Educación Normal</w:t>
    </w:r>
  </w:p>
  <w:p w14:paraId="0D98FCC5" w14:textId="66E8C7AD" w:rsidR="00493615" w:rsidRPr="00423E1A" w:rsidRDefault="00FA44B0" w:rsidP="00493615">
    <w:pPr>
      <w:jc w:val="right"/>
      <w:rPr>
        <w:rFonts w:ascii="Montserrat Light" w:hAnsi="Montserrat Light"/>
        <w:sz w:val="13"/>
        <w:szCs w:val="13"/>
      </w:rPr>
    </w:pPr>
    <w:r>
      <w:rPr>
        <w:rFonts w:ascii="Montserrat Light" w:hAnsi="Montserrat Light"/>
        <w:sz w:val="13"/>
        <w:szCs w:val="13"/>
      </w:rPr>
      <w:t>Subdirección de Escuelas Normales</w:t>
    </w:r>
  </w:p>
  <w:p w14:paraId="14B8CCE9" w14:textId="59BBD827" w:rsidR="006A17D7" w:rsidRPr="006A17D7" w:rsidRDefault="006A17D7" w:rsidP="00DB06D0">
    <w:pPr>
      <w:pStyle w:val="Encabezado"/>
      <w:jc w:val="center"/>
      <w:rPr>
        <w:rFonts w:ascii="Montserrat SemiBold" w:hAnsi="Montserrat SemiBold"/>
        <w:sz w:val="14"/>
        <w:szCs w:val="14"/>
      </w:rPr>
    </w:pPr>
  </w:p>
  <w:p w14:paraId="4BE040E3" w14:textId="12D8A841" w:rsidR="0038663C" w:rsidRDefault="0038663C" w:rsidP="0038663C">
    <w:pPr>
      <w:pStyle w:val="Encabezado"/>
      <w:jc w:val="center"/>
      <w:rPr>
        <w:rFonts w:ascii="Montserrat SemiBold" w:hAnsi="Montserrat SemiBold"/>
        <w:sz w:val="19"/>
        <w:szCs w:val="19"/>
      </w:rPr>
    </w:pPr>
  </w:p>
  <w:p w14:paraId="684EBA80" w14:textId="6F1F8425" w:rsidR="00C00FC4" w:rsidRDefault="00C00FC4" w:rsidP="0038663C">
    <w:pPr>
      <w:pStyle w:val="Encabezado"/>
      <w:jc w:val="center"/>
      <w:rPr>
        <w:rFonts w:ascii="Montserrat SemiBold" w:hAnsi="Montserrat SemiBold"/>
        <w:sz w:val="19"/>
        <w:szCs w:val="19"/>
      </w:rPr>
    </w:pPr>
  </w:p>
  <w:p w14:paraId="0F99D0F9" w14:textId="0AD16CAD" w:rsidR="00C00FC4" w:rsidRDefault="00C00FC4" w:rsidP="0038663C">
    <w:pPr>
      <w:pStyle w:val="Encabezado"/>
      <w:jc w:val="center"/>
      <w:rPr>
        <w:rFonts w:ascii="Montserrat SemiBold" w:hAnsi="Montserrat SemiBold"/>
        <w:sz w:val="19"/>
        <w:szCs w:val="19"/>
      </w:rPr>
    </w:pPr>
  </w:p>
  <w:p w14:paraId="4FDDE54E" w14:textId="77777777" w:rsidR="00E66F00" w:rsidRDefault="00E66F00" w:rsidP="00E66F00">
    <w:pPr>
      <w:pStyle w:val="Encabezado"/>
      <w:jc w:val="center"/>
      <w:rPr>
        <w:rFonts w:ascii="Montserrat SemiBold" w:hAnsi="Montserrat SemiBold"/>
        <w:sz w:val="19"/>
        <w:szCs w:val="19"/>
      </w:rPr>
    </w:pPr>
    <w:r w:rsidRPr="00E66F00">
      <w:rPr>
        <w:rFonts w:ascii="Montserrat SemiBold" w:hAnsi="Montserrat SemiBold"/>
        <w:sz w:val="19"/>
        <w:szCs w:val="19"/>
      </w:rPr>
      <w:t>“</w:t>
    </w:r>
    <w:r w:rsidRPr="00E66F00">
      <w:rPr>
        <w:rFonts w:ascii="Montserrat SemiBold" w:hAnsi="Montserrat SemiBold"/>
        <w:color w:val="8E0000"/>
        <w:sz w:val="19"/>
        <w:szCs w:val="19"/>
      </w:rPr>
      <w:t>2025</w:t>
    </w:r>
    <w:r w:rsidRPr="00E66F00">
      <w:rPr>
        <w:rFonts w:ascii="Montserrat SemiBold" w:hAnsi="Montserrat SemiBold"/>
        <w:sz w:val="19"/>
        <w:szCs w:val="19"/>
      </w:rPr>
      <w:t>. Bicentenario de la vida municipal en el Estado de México”.</w:t>
    </w:r>
  </w:p>
  <w:p w14:paraId="3A1735A4" w14:textId="77777777" w:rsidR="00386D85" w:rsidRDefault="00386D85" w:rsidP="00E66F00">
    <w:pPr>
      <w:pStyle w:val="Encabezado"/>
      <w:jc w:val="center"/>
      <w:rPr>
        <w:rFonts w:ascii="Montserrat SemiBold" w:hAnsi="Montserrat SemiBold"/>
        <w:sz w:val="19"/>
        <w:szCs w:val="19"/>
      </w:rPr>
    </w:pPr>
  </w:p>
  <w:p w14:paraId="6AD0B23E" w14:textId="77777777" w:rsidR="00386D85" w:rsidRPr="00FE2898" w:rsidRDefault="00386D85" w:rsidP="00386D85">
    <w:pPr>
      <w:pStyle w:val="Encabezado"/>
      <w:jc w:val="center"/>
      <w:rPr>
        <w:rFonts w:ascii="Montserrat" w:hAnsi="Montserrat"/>
        <w:b/>
        <w:color w:val="8E0000"/>
        <w:sz w:val="18"/>
        <w:szCs w:val="18"/>
      </w:rPr>
    </w:pPr>
    <w:r w:rsidRPr="00FE2898">
      <w:rPr>
        <w:rFonts w:ascii="Montserrat" w:hAnsi="Montserrat"/>
        <w:b/>
        <w:color w:val="8E0000"/>
        <w:sz w:val="18"/>
        <w:szCs w:val="18"/>
      </w:rPr>
      <w:t xml:space="preserve">Plan de Acción </w:t>
    </w:r>
  </w:p>
  <w:p w14:paraId="4F682E9A" w14:textId="6B4F0F33" w:rsidR="00386D85" w:rsidRPr="00386D85" w:rsidRDefault="00386D85" w:rsidP="00386D85">
    <w:pPr>
      <w:pStyle w:val="Encabezado"/>
      <w:jc w:val="center"/>
      <w:rPr>
        <w:rFonts w:ascii="Montserrat" w:hAnsi="Montserrat"/>
        <w:b/>
        <w:color w:val="8E0000"/>
        <w:sz w:val="18"/>
        <w:szCs w:val="18"/>
      </w:rPr>
    </w:pPr>
    <w:r w:rsidRPr="00FE2898">
      <w:rPr>
        <w:rFonts w:ascii="Montserrat" w:hAnsi="Montserrat"/>
        <w:b/>
        <w:color w:val="8E0000"/>
        <w:sz w:val="18"/>
        <w:szCs w:val="18"/>
      </w:rPr>
      <w:t xml:space="preserve">Satisfacción al Cliente </w:t>
    </w:r>
  </w:p>
  <w:p w14:paraId="4749FCDE" w14:textId="5720CD19" w:rsidR="00F05AAD" w:rsidRPr="00B62436" w:rsidRDefault="00F05AAD" w:rsidP="00DB06D0">
    <w:pPr>
      <w:pStyle w:val="Encabezado"/>
      <w:jc w:val="center"/>
      <w:rPr>
        <w:rFonts w:ascii="Montserrat SemiBold" w:hAnsi="Montserrat SemiBold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72D0"/>
    <w:multiLevelType w:val="hybridMultilevel"/>
    <w:tmpl w:val="C4FA60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F140C"/>
    <w:multiLevelType w:val="hybridMultilevel"/>
    <w:tmpl w:val="68A61B4C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4652B59"/>
    <w:multiLevelType w:val="hybridMultilevel"/>
    <w:tmpl w:val="5B72AE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87031"/>
    <w:multiLevelType w:val="hybridMultilevel"/>
    <w:tmpl w:val="4BFA2F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E1CF3"/>
    <w:multiLevelType w:val="hybridMultilevel"/>
    <w:tmpl w:val="9BC090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413B0"/>
    <w:multiLevelType w:val="hybridMultilevel"/>
    <w:tmpl w:val="13503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94E7F"/>
    <w:multiLevelType w:val="hybridMultilevel"/>
    <w:tmpl w:val="4E42B1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B7B18"/>
    <w:multiLevelType w:val="hybridMultilevel"/>
    <w:tmpl w:val="C1EE3B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E497D"/>
    <w:multiLevelType w:val="hybridMultilevel"/>
    <w:tmpl w:val="F9468E9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177C9"/>
    <w:multiLevelType w:val="hybridMultilevel"/>
    <w:tmpl w:val="8B0E2D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95B24"/>
    <w:multiLevelType w:val="hybridMultilevel"/>
    <w:tmpl w:val="C1F2029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3727C"/>
    <w:multiLevelType w:val="hybridMultilevel"/>
    <w:tmpl w:val="FFEA7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85F84"/>
    <w:multiLevelType w:val="hybridMultilevel"/>
    <w:tmpl w:val="E2C07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280053">
    <w:abstractNumId w:val="11"/>
  </w:num>
  <w:num w:numId="2" w16cid:durableId="320081496">
    <w:abstractNumId w:val="5"/>
  </w:num>
  <w:num w:numId="3" w16cid:durableId="1490320851">
    <w:abstractNumId w:val="6"/>
  </w:num>
  <w:num w:numId="4" w16cid:durableId="403600239">
    <w:abstractNumId w:val="12"/>
  </w:num>
  <w:num w:numId="5" w16cid:durableId="969480791">
    <w:abstractNumId w:val="9"/>
  </w:num>
  <w:num w:numId="6" w16cid:durableId="1084062081">
    <w:abstractNumId w:val="7"/>
  </w:num>
  <w:num w:numId="7" w16cid:durableId="1464080502">
    <w:abstractNumId w:val="10"/>
  </w:num>
  <w:num w:numId="8" w16cid:durableId="2067414477">
    <w:abstractNumId w:val="8"/>
  </w:num>
  <w:num w:numId="9" w16cid:durableId="995034725">
    <w:abstractNumId w:val="3"/>
  </w:num>
  <w:num w:numId="10" w16cid:durableId="210582762">
    <w:abstractNumId w:val="0"/>
  </w:num>
  <w:num w:numId="11" w16cid:durableId="742678379">
    <w:abstractNumId w:val="2"/>
  </w:num>
  <w:num w:numId="12" w16cid:durableId="1809085621">
    <w:abstractNumId w:val="1"/>
  </w:num>
  <w:num w:numId="13" w16cid:durableId="568612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83"/>
    <w:rsid w:val="00006400"/>
    <w:rsid w:val="0001538C"/>
    <w:rsid w:val="00045FC0"/>
    <w:rsid w:val="00054760"/>
    <w:rsid w:val="000627AB"/>
    <w:rsid w:val="00066202"/>
    <w:rsid w:val="000758D8"/>
    <w:rsid w:val="00081199"/>
    <w:rsid w:val="000830C5"/>
    <w:rsid w:val="00093BB8"/>
    <w:rsid w:val="000B315B"/>
    <w:rsid w:val="000B5E2A"/>
    <w:rsid w:val="000C451D"/>
    <w:rsid w:val="000D5608"/>
    <w:rsid w:val="000F5FD0"/>
    <w:rsid w:val="00111089"/>
    <w:rsid w:val="00114F26"/>
    <w:rsid w:val="00116B5F"/>
    <w:rsid w:val="00133DAF"/>
    <w:rsid w:val="00151962"/>
    <w:rsid w:val="00162FF4"/>
    <w:rsid w:val="0018178B"/>
    <w:rsid w:val="00183D32"/>
    <w:rsid w:val="00195EBF"/>
    <w:rsid w:val="001B5F05"/>
    <w:rsid w:val="001B6195"/>
    <w:rsid w:val="001B64E9"/>
    <w:rsid w:val="001B788E"/>
    <w:rsid w:val="001C6BCD"/>
    <w:rsid w:val="001F1AE9"/>
    <w:rsid w:val="001F6FBE"/>
    <w:rsid w:val="00205DD5"/>
    <w:rsid w:val="00211C43"/>
    <w:rsid w:val="00215618"/>
    <w:rsid w:val="00225902"/>
    <w:rsid w:val="00241945"/>
    <w:rsid w:val="00242E50"/>
    <w:rsid w:val="00242EB2"/>
    <w:rsid w:val="002479B3"/>
    <w:rsid w:val="00250B63"/>
    <w:rsid w:val="00262CF8"/>
    <w:rsid w:val="00273B7F"/>
    <w:rsid w:val="00284078"/>
    <w:rsid w:val="00286E48"/>
    <w:rsid w:val="002A0212"/>
    <w:rsid w:val="002A60EF"/>
    <w:rsid w:val="002C3C7B"/>
    <w:rsid w:val="002D3E6B"/>
    <w:rsid w:val="002E0A4F"/>
    <w:rsid w:val="002E4786"/>
    <w:rsid w:val="002E4EEC"/>
    <w:rsid w:val="002E777C"/>
    <w:rsid w:val="003342DC"/>
    <w:rsid w:val="0035030C"/>
    <w:rsid w:val="0035409F"/>
    <w:rsid w:val="00373DDA"/>
    <w:rsid w:val="00383F0A"/>
    <w:rsid w:val="0038663C"/>
    <w:rsid w:val="00386D85"/>
    <w:rsid w:val="00390D54"/>
    <w:rsid w:val="0039201F"/>
    <w:rsid w:val="003A061C"/>
    <w:rsid w:val="003B3F43"/>
    <w:rsid w:val="003C54AA"/>
    <w:rsid w:val="003C78CE"/>
    <w:rsid w:val="003D49BC"/>
    <w:rsid w:val="003E1398"/>
    <w:rsid w:val="004126D2"/>
    <w:rsid w:val="004218F7"/>
    <w:rsid w:val="00423E1A"/>
    <w:rsid w:val="00426A29"/>
    <w:rsid w:val="004419AB"/>
    <w:rsid w:val="00451B43"/>
    <w:rsid w:val="00462F6B"/>
    <w:rsid w:val="0047221B"/>
    <w:rsid w:val="0047559C"/>
    <w:rsid w:val="00490E39"/>
    <w:rsid w:val="00493615"/>
    <w:rsid w:val="00496E9B"/>
    <w:rsid w:val="004A695C"/>
    <w:rsid w:val="004B03DA"/>
    <w:rsid w:val="004B2F2C"/>
    <w:rsid w:val="004B774B"/>
    <w:rsid w:val="004C0127"/>
    <w:rsid w:val="004D4636"/>
    <w:rsid w:val="004E1742"/>
    <w:rsid w:val="004E61E4"/>
    <w:rsid w:val="004E7854"/>
    <w:rsid w:val="004F69F9"/>
    <w:rsid w:val="005236AE"/>
    <w:rsid w:val="0054136B"/>
    <w:rsid w:val="005648DB"/>
    <w:rsid w:val="005A117E"/>
    <w:rsid w:val="005D274C"/>
    <w:rsid w:val="005D5CB5"/>
    <w:rsid w:val="005E74D5"/>
    <w:rsid w:val="005F76E5"/>
    <w:rsid w:val="006028A2"/>
    <w:rsid w:val="00607666"/>
    <w:rsid w:val="006104D2"/>
    <w:rsid w:val="0062744F"/>
    <w:rsid w:val="006429B9"/>
    <w:rsid w:val="00644551"/>
    <w:rsid w:val="0066047C"/>
    <w:rsid w:val="006835B6"/>
    <w:rsid w:val="006837CA"/>
    <w:rsid w:val="006958C7"/>
    <w:rsid w:val="006A17D7"/>
    <w:rsid w:val="006A3470"/>
    <w:rsid w:val="006B14DF"/>
    <w:rsid w:val="006E1EF5"/>
    <w:rsid w:val="00702D65"/>
    <w:rsid w:val="00703718"/>
    <w:rsid w:val="0072536C"/>
    <w:rsid w:val="00770889"/>
    <w:rsid w:val="0077193F"/>
    <w:rsid w:val="00781F87"/>
    <w:rsid w:val="007A5ABD"/>
    <w:rsid w:val="007A7F98"/>
    <w:rsid w:val="007B734C"/>
    <w:rsid w:val="007C09C5"/>
    <w:rsid w:val="007C3F37"/>
    <w:rsid w:val="007D042B"/>
    <w:rsid w:val="007D4B46"/>
    <w:rsid w:val="007F1FC7"/>
    <w:rsid w:val="007F5287"/>
    <w:rsid w:val="0080165E"/>
    <w:rsid w:val="0080225B"/>
    <w:rsid w:val="00802FBA"/>
    <w:rsid w:val="00805625"/>
    <w:rsid w:val="00807AFF"/>
    <w:rsid w:val="00810A03"/>
    <w:rsid w:val="00813840"/>
    <w:rsid w:val="00842CCA"/>
    <w:rsid w:val="00847A18"/>
    <w:rsid w:val="00850480"/>
    <w:rsid w:val="00855096"/>
    <w:rsid w:val="00855FE0"/>
    <w:rsid w:val="00885586"/>
    <w:rsid w:val="008862C1"/>
    <w:rsid w:val="008A7A05"/>
    <w:rsid w:val="008D7C84"/>
    <w:rsid w:val="008E65CA"/>
    <w:rsid w:val="008F196A"/>
    <w:rsid w:val="008F2D73"/>
    <w:rsid w:val="00901568"/>
    <w:rsid w:val="00913B6D"/>
    <w:rsid w:val="00920D98"/>
    <w:rsid w:val="009245F3"/>
    <w:rsid w:val="00931CC7"/>
    <w:rsid w:val="00933562"/>
    <w:rsid w:val="00935325"/>
    <w:rsid w:val="00950D04"/>
    <w:rsid w:val="009700C8"/>
    <w:rsid w:val="0097578C"/>
    <w:rsid w:val="009A7F5B"/>
    <w:rsid w:val="009B11E2"/>
    <w:rsid w:val="009B62C8"/>
    <w:rsid w:val="009B7D5A"/>
    <w:rsid w:val="009C1AB3"/>
    <w:rsid w:val="009C22F5"/>
    <w:rsid w:val="009C7198"/>
    <w:rsid w:val="009C7820"/>
    <w:rsid w:val="009D2B83"/>
    <w:rsid w:val="009E0B5A"/>
    <w:rsid w:val="009E7E6C"/>
    <w:rsid w:val="00A04E08"/>
    <w:rsid w:val="00A10874"/>
    <w:rsid w:val="00A174B3"/>
    <w:rsid w:val="00A23FC5"/>
    <w:rsid w:val="00A51649"/>
    <w:rsid w:val="00A56958"/>
    <w:rsid w:val="00A658C8"/>
    <w:rsid w:val="00A712D0"/>
    <w:rsid w:val="00A7312F"/>
    <w:rsid w:val="00A81F2D"/>
    <w:rsid w:val="00A84759"/>
    <w:rsid w:val="00AA3545"/>
    <w:rsid w:val="00AB0EF6"/>
    <w:rsid w:val="00AB77F7"/>
    <w:rsid w:val="00AC270E"/>
    <w:rsid w:val="00AD2246"/>
    <w:rsid w:val="00AF1914"/>
    <w:rsid w:val="00AF3F03"/>
    <w:rsid w:val="00AF5C7D"/>
    <w:rsid w:val="00B12FD2"/>
    <w:rsid w:val="00B16442"/>
    <w:rsid w:val="00B26A45"/>
    <w:rsid w:val="00B30A53"/>
    <w:rsid w:val="00B33655"/>
    <w:rsid w:val="00B36058"/>
    <w:rsid w:val="00B47CC8"/>
    <w:rsid w:val="00B62436"/>
    <w:rsid w:val="00B75788"/>
    <w:rsid w:val="00B85E02"/>
    <w:rsid w:val="00B87CF4"/>
    <w:rsid w:val="00B93732"/>
    <w:rsid w:val="00BB2DB8"/>
    <w:rsid w:val="00BC2FED"/>
    <w:rsid w:val="00BC5EC2"/>
    <w:rsid w:val="00BD2735"/>
    <w:rsid w:val="00BE2523"/>
    <w:rsid w:val="00BE2AB8"/>
    <w:rsid w:val="00BE56BA"/>
    <w:rsid w:val="00BE5AD3"/>
    <w:rsid w:val="00BF27BA"/>
    <w:rsid w:val="00BF3668"/>
    <w:rsid w:val="00C00FC4"/>
    <w:rsid w:val="00C020DE"/>
    <w:rsid w:val="00C62704"/>
    <w:rsid w:val="00C629CA"/>
    <w:rsid w:val="00C64BC9"/>
    <w:rsid w:val="00C65E29"/>
    <w:rsid w:val="00C91886"/>
    <w:rsid w:val="00C96BBE"/>
    <w:rsid w:val="00CA7AA1"/>
    <w:rsid w:val="00CD4F4E"/>
    <w:rsid w:val="00CD5019"/>
    <w:rsid w:val="00CE140E"/>
    <w:rsid w:val="00CF6E4E"/>
    <w:rsid w:val="00D113D8"/>
    <w:rsid w:val="00D20F9B"/>
    <w:rsid w:val="00D2771F"/>
    <w:rsid w:val="00D35F90"/>
    <w:rsid w:val="00D366A9"/>
    <w:rsid w:val="00D378D2"/>
    <w:rsid w:val="00D46E37"/>
    <w:rsid w:val="00D520DC"/>
    <w:rsid w:val="00D533BF"/>
    <w:rsid w:val="00D5664E"/>
    <w:rsid w:val="00D65441"/>
    <w:rsid w:val="00D83955"/>
    <w:rsid w:val="00D902F3"/>
    <w:rsid w:val="00D94E74"/>
    <w:rsid w:val="00DA2A3E"/>
    <w:rsid w:val="00DB06D0"/>
    <w:rsid w:val="00DC225A"/>
    <w:rsid w:val="00DD0896"/>
    <w:rsid w:val="00DD4916"/>
    <w:rsid w:val="00DE146E"/>
    <w:rsid w:val="00E3538E"/>
    <w:rsid w:val="00E3590E"/>
    <w:rsid w:val="00E37BAA"/>
    <w:rsid w:val="00E4469A"/>
    <w:rsid w:val="00E62723"/>
    <w:rsid w:val="00E66F00"/>
    <w:rsid w:val="00E7391B"/>
    <w:rsid w:val="00E90425"/>
    <w:rsid w:val="00E96CAA"/>
    <w:rsid w:val="00EB2633"/>
    <w:rsid w:val="00EB2B6F"/>
    <w:rsid w:val="00ED223D"/>
    <w:rsid w:val="00ED3887"/>
    <w:rsid w:val="00ED7F35"/>
    <w:rsid w:val="00EE5656"/>
    <w:rsid w:val="00EE6E52"/>
    <w:rsid w:val="00EF6C80"/>
    <w:rsid w:val="00F05AAD"/>
    <w:rsid w:val="00F44A7F"/>
    <w:rsid w:val="00F52DC6"/>
    <w:rsid w:val="00F56C87"/>
    <w:rsid w:val="00F67BB3"/>
    <w:rsid w:val="00F726C1"/>
    <w:rsid w:val="00F75466"/>
    <w:rsid w:val="00FA09DC"/>
    <w:rsid w:val="00FA44B0"/>
    <w:rsid w:val="00FB25D9"/>
    <w:rsid w:val="00FC3F9E"/>
    <w:rsid w:val="00FC686E"/>
    <w:rsid w:val="00FE4AA4"/>
    <w:rsid w:val="00FE6FFC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docId w15:val="{C92B353B-0DFC-41C7-8198-915EA1DD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paragraph" w:customStyle="1" w:styleId="Default">
    <w:name w:val="Default"/>
    <w:rsid w:val="00AF191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aconcuadrcula">
    <w:name w:val="Table Grid"/>
    <w:basedOn w:val="Tablanormal"/>
    <w:uiPriority w:val="39"/>
    <w:rsid w:val="00AF191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F191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F1914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183D32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496E9B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6445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ms-button-flexcontainer">
    <w:name w:val="ms-button-flexcontainer"/>
    <w:basedOn w:val="Fuentedeprrafopredeter"/>
    <w:rsid w:val="0064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2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Andrés Silva Páez</dc:creator>
  <cp:lastModifiedBy>Verónica Uribe Ruiz</cp:lastModifiedBy>
  <cp:revision>2</cp:revision>
  <cp:lastPrinted>2025-02-27T15:24:00Z</cp:lastPrinted>
  <dcterms:created xsi:type="dcterms:W3CDTF">2025-08-06T19:33:00Z</dcterms:created>
  <dcterms:modified xsi:type="dcterms:W3CDTF">2025-08-06T19:33:00Z</dcterms:modified>
</cp:coreProperties>
</file>